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4D" w:rsidRPr="004125C2" w:rsidRDefault="00044D4D" w:rsidP="00044D4D">
      <w:pPr>
        <w:ind w:left="3686"/>
        <w:jc w:val="both"/>
        <w:rPr>
          <w:rFonts w:ascii="Times New Roman" w:hAnsi="Times New Roman"/>
          <w:i/>
          <w:iCs/>
        </w:rPr>
      </w:pPr>
      <w:r w:rsidRPr="004125C2">
        <w:rPr>
          <w:rFonts w:ascii="Times New Roman" w:hAnsi="Times New Roman"/>
          <w:i/>
          <w:iCs/>
        </w:rPr>
        <w:t>Приложение 1.</w:t>
      </w:r>
    </w:p>
    <w:p w:rsidR="00044D4D" w:rsidRPr="004125C2" w:rsidRDefault="00044D4D" w:rsidP="00044D4D">
      <w:pPr>
        <w:ind w:left="3686"/>
        <w:jc w:val="both"/>
        <w:rPr>
          <w:rFonts w:ascii="Times New Roman" w:hAnsi="Times New Roman"/>
        </w:rPr>
      </w:pPr>
      <w:r w:rsidRPr="004125C2">
        <w:rPr>
          <w:rFonts w:ascii="Times New Roman" w:hAnsi="Times New Roman"/>
          <w:i/>
          <w:iCs/>
        </w:rPr>
        <w:t xml:space="preserve"> к </w:t>
      </w:r>
      <w:proofErr w:type="gramStart"/>
      <w:r w:rsidRPr="004125C2">
        <w:rPr>
          <w:rFonts w:ascii="Times New Roman" w:hAnsi="Times New Roman"/>
          <w:i/>
          <w:iCs/>
        </w:rPr>
        <w:t>Адаптированной  основной</w:t>
      </w:r>
      <w:proofErr w:type="gramEnd"/>
      <w:r w:rsidRPr="004125C2">
        <w:rPr>
          <w:rFonts w:ascii="Times New Roman" w:hAnsi="Times New Roman"/>
          <w:i/>
          <w:iCs/>
        </w:rPr>
        <w:t xml:space="preserve"> общеобразовательной программе основного общего образования для детей с ЗПР (7.1.) </w:t>
      </w:r>
    </w:p>
    <w:p w:rsidR="00503ACD" w:rsidRPr="00874F5D" w:rsidRDefault="00503ACD" w:rsidP="00C13B0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503ACD" w:rsidRPr="00874F5D" w:rsidRDefault="00503ACD" w:rsidP="00C13B0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03ACD" w:rsidRPr="00874F5D" w:rsidRDefault="00503ACD" w:rsidP="00C13B0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03ACD" w:rsidRPr="0005666A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5666A">
        <w:rPr>
          <w:rFonts w:ascii="Times New Roman" w:hAnsi="Times New Roman" w:cs="Times New Roman"/>
          <w:b/>
          <w:sz w:val="24"/>
          <w:szCs w:val="24"/>
          <w:lang w:eastAsia="ru-RU"/>
        </w:rPr>
        <w:t>РАБОЧАЯ  ПРОГРАММА</w:t>
      </w:r>
      <w:proofErr w:type="gramEnd"/>
    </w:p>
    <w:p w:rsidR="00503ACD" w:rsidRPr="0005666A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курса</w:t>
      </w:r>
      <w:r w:rsidRPr="000566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внеурочной деятельности</w:t>
      </w:r>
    </w:p>
    <w:p w:rsidR="00503ACD" w:rsidRPr="0005666A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03ACD" w:rsidRPr="0005666A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5666A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924C1F">
        <w:rPr>
          <w:rFonts w:ascii="Times New Roman" w:hAnsi="Times New Roman" w:cs="Times New Roman"/>
          <w:b/>
          <w:sz w:val="24"/>
          <w:szCs w:val="24"/>
          <w:lang w:eastAsia="ru-RU"/>
        </w:rPr>
        <w:t>ДУХОВНОЕ НАСЛЕДИЕ ОРЛОВСКОГО КРАЯ</w:t>
      </w:r>
      <w:r w:rsidRPr="0005666A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503ACD" w:rsidRPr="0005666A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5666A">
        <w:rPr>
          <w:rFonts w:ascii="Times New Roman" w:hAnsi="Times New Roman" w:cs="Times New Roman"/>
          <w:b/>
          <w:sz w:val="24"/>
          <w:szCs w:val="24"/>
          <w:lang w:eastAsia="ru-RU"/>
        </w:rPr>
        <w:t>(духовно-нравственное направление)</w:t>
      </w:r>
    </w:p>
    <w:p w:rsidR="00503ACD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924C1F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E161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х  классов</w:t>
      </w:r>
      <w:proofErr w:type="gramEnd"/>
    </w:p>
    <w:p w:rsidR="00503ACD" w:rsidRPr="007645BD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85BB1" w:rsidRPr="00485BB1" w:rsidRDefault="00485BB1" w:rsidP="00C13B05">
      <w:pPr>
        <w:pStyle w:val="11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85BB1">
        <w:rPr>
          <w:rFonts w:ascii="Times New Roman" w:hAnsi="Times New Roman" w:cs="Times New Roman"/>
        </w:rPr>
        <w:t xml:space="preserve">Введение курса «Духовное наследие Орловского края» несёт в себе импульс возрождения русской духовности, национального самосознания. Учащиеся начинают ценить историю своих предков, беречь святыни родной земли, любить своё отечество. А Отечество, как писал митрополит Санкт-Петербургский и Ладожский Иоанн, — «понятие священное, ибо его даровал всякому народу Сам Господь Бог, от которого именуется каждое отечество». </w:t>
      </w:r>
    </w:p>
    <w:p w:rsidR="00485BB1" w:rsidRPr="00485BB1" w:rsidRDefault="00485BB1" w:rsidP="00C13B05">
      <w:pPr>
        <w:pStyle w:val="11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85BB1">
        <w:rPr>
          <w:rFonts w:ascii="Times New Roman" w:hAnsi="Times New Roman" w:cs="Times New Roman"/>
        </w:rPr>
        <w:t xml:space="preserve">Предметом </w:t>
      </w:r>
      <w:proofErr w:type="gramStart"/>
      <w:r w:rsidRPr="00485BB1">
        <w:rPr>
          <w:rFonts w:ascii="Times New Roman" w:hAnsi="Times New Roman" w:cs="Times New Roman"/>
        </w:rPr>
        <w:t>изучения  курса</w:t>
      </w:r>
      <w:proofErr w:type="gramEnd"/>
      <w:r w:rsidRPr="00485BB1">
        <w:rPr>
          <w:rFonts w:ascii="Times New Roman" w:hAnsi="Times New Roman" w:cs="Times New Roman"/>
        </w:rPr>
        <w:t xml:space="preserve"> является изучение духовного наследия Орловского края. Духовная </w:t>
      </w:r>
      <w:proofErr w:type="spellStart"/>
      <w:r w:rsidRPr="00485BB1">
        <w:rPr>
          <w:rFonts w:ascii="Times New Roman" w:hAnsi="Times New Roman" w:cs="Times New Roman"/>
        </w:rPr>
        <w:t>наследиеОрловского</w:t>
      </w:r>
      <w:proofErr w:type="spellEnd"/>
      <w:r w:rsidRPr="00485BB1">
        <w:rPr>
          <w:rFonts w:ascii="Times New Roman" w:hAnsi="Times New Roman" w:cs="Times New Roman"/>
        </w:rPr>
        <w:t xml:space="preserve"> края — это часть великой культуры русского народа. Её можно понять только через изучение истории православия. </w:t>
      </w:r>
    </w:p>
    <w:p w:rsidR="00485BB1" w:rsidRPr="00485BB1" w:rsidRDefault="00485BB1" w:rsidP="00C13B05">
      <w:pPr>
        <w:pStyle w:val="11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485BB1">
        <w:rPr>
          <w:rFonts w:ascii="Times New Roman" w:hAnsi="Times New Roman" w:cs="Times New Roman"/>
        </w:rPr>
        <w:t xml:space="preserve">Президент Российской Федерации В. В. Путин в своем обращении к Федеральному собранию (декабрь </w:t>
      </w:r>
      <w:smartTag w:uri="urn:schemas-microsoft-com:office:smarttags" w:element="metricconverter">
        <w:smartTagPr>
          <w:attr w:name="ProductID" w:val="2015 г"/>
        </w:smartTagPr>
        <w:r w:rsidRPr="00485BB1">
          <w:rPr>
            <w:rFonts w:ascii="Times New Roman" w:hAnsi="Times New Roman" w:cs="Times New Roman"/>
          </w:rPr>
          <w:t>2015 г</w:t>
        </w:r>
      </w:smartTag>
      <w:r w:rsidRPr="00485BB1">
        <w:rPr>
          <w:rFonts w:ascii="Times New Roman" w:hAnsi="Times New Roman" w:cs="Times New Roman"/>
        </w:rPr>
        <w:t xml:space="preserve">.) отметил: «Самое важное сегодня — сохранение духовного и культурного наследия России». Поэтому особенностью курса «Духовное наследие Орловского края» является глубокое переосмысление истории родного края на основе вечных ценностей православия. Значимой частью курса будет изучение наследия святых отцов, подвижников и выдающихся деятелей </w:t>
      </w:r>
      <w:proofErr w:type="spellStart"/>
      <w:r w:rsidRPr="00485BB1">
        <w:rPr>
          <w:rFonts w:ascii="Times New Roman" w:hAnsi="Times New Roman" w:cs="Times New Roman"/>
        </w:rPr>
        <w:t>Орловщины</w:t>
      </w:r>
      <w:proofErr w:type="spellEnd"/>
      <w:r w:rsidRPr="00485BB1">
        <w:rPr>
          <w:rFonts w:ascii="Times New Roman" w:hAnsi="Times New Roman" w:cs="Times New Roman"/>
        </w:rPr>
        <w:t>.</w:t>
      </w:r>
    </w:p>
    <w:p w:rsidR="00485BB1" w:rsidRPr="00485BB1" w:rsidRDefault="00485BB1" w:rsidP="00C13B05">
      <w:pPr>
        <w:pStyle w:val="11"/>
        <w:spacing w:before="0" w:beforeAutospacing="0" w:after="0" w:afterAutospacing="0"/>
        <w:ind w:firstLine="567"/>
        <w:jc w:val="both"/>
        <w:rPr>
          <w:rFonts w:ascii="Times New Roman" w:hAnsi="Times New Roman"/>
        </w:rPr>
      </w:pPr>
      <w:r w:rsidRPr="00485BB1">
        <w:rPr>
          <w:rFonts w:ascii="Times New Roman" w:hAnsi="Times New Roman" w:cs="Times New Roman"/>
        </w:rPr>
        <w:t xml:space="preserve">Курс предполагает культурологический подход к изучению духовного наследия Орловского края, имеет духовно-нравственную, социальную, </w:t>
      </w:r>
      <w:proofErr w:type="spellStart"/>
      <w:r w:rsidRPr="00485BB1">
        <w:rPr>
          <w:rFonts w:ascii="Times New Roman" w:hAnsi="Times New Roman" w:cs="Times New Roman"/>
        </w:rPr>
        <w:t>общеинтеллектуальную</w:t>
      </w:r>
      <w:proofErr w:type="spellEnd"/>
      <w:r w:rsidRPr="00485BB1">
        <w:rPr>
          <w:rFonts w:ascii="Times New Roman" w:hAnsi="Times New Roman" w:cs="Times New Roman"/>
        </w:rPr>
        <w:t xml:space="preserve"> и общекультурную направленность. Его изучение предполагается в рамках предметной области «Основы духовно-нравственной культуры народов России». </w:t>
      </w:r>
    </w:p>
    <w:p w:rsidR="006C5C1E" w:rsidRPr="006C5C1E" w:rsidRDefault="006C5C1E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C1E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6C5C1E">
        <w:rPr>
          <w:rFonts w:ascii="Times New Roman" w:hAnsi="Times New Roman" w:cs="Times New Roman"/>
          <w:sz w:val="24"/>
          <w:szCs w:val="24"/>
        </w:rPr>
        <w:t xml:space="preserve"> понимание учащимися назначения и смысла жизни человека через воспитание духовности и нравственности, уважения  к прошлому и настоящему своей малой родины, к выдающимся деятелям  как примерам высокой нравственности и беззаветного служения Отечеству.</w:t>
      </w:r>
    </w:p>
    <w:p w:rsidR="006C5C1E" w:rsidRPr="006C5C1E" w:rsidRDefault="006C5C1E" w:rsidP="00C13B05">
      <w:pPr>
        <w:tabs>
          <w:tab w:val="left" w:pos="6379"/>
          <w:tab w:val="left" w:pos="8931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C5C1E"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 w:rsidRPr="006C5C1E">
        <w:rPr>
          <w:rFonts w:ascii="Times New Roman" w:hAnsi="Times New Roman" w:cs="Times New Roman"/>
          <w:sz w:val="24"/>
          <w:szCs w:val="24"/>
        </w:rPr>
        <w:t>:</w:t>
      </w:r>
    </w:p>
    <w:p w:rsidR="006C5C1E" w:rsidRPr="006C5C1E" w:rsidRDefault="006C5C1E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5C1E">
        <w:rPr>
          <w:rFonts w:ascii="Times New Roman" w:hAnsi="Times New Roman" w:cs="Times New Roman"/>
          <w:b/>
          <w:sz w:val="24"/>
          <w:szCs w:val="24"/>
        </w:rPr>
        <w:t>-</w:t>
      </w:r>
      <w:r w:rsidRPr="006C5C1E">
        <w:rPr>
          <w:rFonts w:ascii="Times New Roman" w:hAnsi="Times New Roman" w:cs="Times New Roman"/>
          <w:sz w:val="24"/>
          <w:szCs w:val="24"/>
        </w:rPr>
        <w:t xml:space="preserve"> знакомство обучающихся с историей Орловского края, фактами, событиями, биографиями историч</w:t>
      </w:r>
      <w:r w:rsidR="00485BB1">
        <w:rPr>
          <w:rFonts w:ascii="Times New Roman" w:hAnsi="Times New Roman" w:cs="Times New Roman"/>
          <w:sz w:val="24"/>
          <w:szCs w:val="24"/>
        </w:rPr>
        <w:t>еских и общественных  деятелей,</w:t>
      </w:r>
      <w:r w:rsidRPr="006C5C1E">
        <w:rPr>
          <w:rFonts w:ascii="Times New Roman" w:hAnsi="Times New Roman" w:cs="Times New Roman"/>
          <w:sz w:val="24"/>
          <w:szCs w:val="24"/>
        </w:rPr>
        <w:t xml:space="preserve"> подвижников Русской Православной Церкви;</w:t>
      </w:r>
    </w:p>
    <w:p w:rsidR="006C5C1E" w:rsidRPr="006C5C1E" w:rsidRDefault="006C5C1E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5C1E">
        <w:rPr>
          <w:rFonts w:ascii="Times New Roman" w:hAnsi="Times New Roman" w:cs="Times New Roman"/>
          <w:b/>
          <w:sz w:val="24"/>
          <w:szCs w:val="24"/>
        </w:rPr>
        <w:t>-</w:t>
      </w:r>
      <w:r w:rsidRPr="006C5C1E">
        <w:rPr>
          <w:rFonts w:ascii="Times New Roman" w:hAnsi="Times New Roman" w:cs="Times New Roman"/>
          <w:sz w:val="24"/>
          <w:szCs w:val="24"/>
        </w:rPr>
        <w:t xml:space="preserve"> формирование качеств патриотизма и гражданственности, ответственного и уважительного отношения к святыням родного края, любви к отечественной истории на примерах жизни и подвига выдающихся людей родного края;</w:t>
      </w:r>
    </w:p>
    <w:p w:rsidR="006C5C1E" w:rsidRPr="006C5C1E" w:rsidRDefault="006C5C1E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5C1E">
        <w:rPr>
          <w:rFonts w:ascii="Times New Roman" w:hAnsi="Times New Roman" w:cs="Times New Roman"/>
          <w:b/>
          <w:sz w:val="24"/>
          <w:szCs w:val="24"/>
        </w:rPr>
        <w:t>-</w:t>
      </w:r>
      <w:r w:rsidRPr="006C5C1E">
        <w:rPr>
          <w:rFonts w:ascii="Times New Roman" w:hAnsi="Times New Roman" w:cs="Times New Roman"/>
          <w:sz w:val="24"/>
          <w:szCs w:val="24"/>
        </w:rPr>
        <w:t xml:space="preserve"> развитие способностей к самостоятельному анализу событий истории Орловского края в его духовно</w:t>
      </w:r>
      <w:r w:rsidRPr="006C5C1E">
        <w:rPr>
          <w:rFonts w:ascii="Times New Roman" w:hAnsi="Times New Roman" w:cs="Times New Roman"/>
          <w:b/>
          <w:sz w:val="24"/>
          <w:szCs w:val="24"/>
        </w:rPr>
        <w:t>-</w:t>
      </w:r>
      <w:r w:rsidRPr="006C5C1E">
        <w:rPr>
          <w:rFonts w:ascii="Times New Roman" w:hAnsi="Times New Roman" w:cs="Times New Roman"/>
          <w:sz w:val="24"/>
          <w:szCs w:val="24"/>
        </w:rPr>
        <w:t>краеведческом аспекте связей, раскрытию причинно</w:t>
      </w:r>
      <w:r w:rsidRPr="006C5C1E">
        <w:rPr>
          <w:rFonts w:ascii="Times New Roman" w:hAnsi="Times New Roman" w:cs="Times New Roman"/>
          <w:b/>
          <w:sz w:val="24"/>
          <w:szCs w:val="24"/>
        </w:rPr>
        <w:t>-</w:t>
      </w:r>
      <w:r w:rsidRPr="006C5C1E">
        <w:rPr>
          <w:rFonts w:ascii="Times New Roman" w:hAnsi="Times New Roman" w:cs="Times New Roman"/>
          <w:sz w:val="24"/>
          <w:szCs w:val="24"/>
        </w:rPr>
        <w:t>следственных связей, обобщению фактов, полученных в ходе изучения курса.</w:t>
      </w:r>
    </w:p>
    <w:p w:rsidR="00503ACD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Основной формой организации обучения является совместная, коллективная деятельность обучающихся разных вероисповеданий по ознакомлению с традиционными религиями России, а также с их вкладом в культуру России.</w:t>
      </w:r>
    </w:p>
    <w:p w:rsidR="00485BB1" w:rsidRPr="00CF7C78" w:rsidRDefault="00485BB1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Учебные занятия проводятся на основе системно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подхода и предусматривают использование рабочих тетрадей с учебными текстами и вопросами и </w:t>
      </w:r>
      <w:r w:rsidRPr="00CF7C78">
        <w:rPr>
          <w:rFonts w:ascii="Times New Roman" w:hAnsi="Times New Roman" w:cs="Times New Roman"/>
          <w:sz w:val="24"/>
          <w:szCs w:val="24"/>
        </w:rPr>
        <w:lastRenderedPageBreak/>
        <w:t>заданиями к ним. Незнакомые слова в текстах выделены курсивом, их разъяснение дано в рубрике «Для справок» и Словарике, помещённом в конце книги.</w:t>
      </w:r>
    </w:p>
    <w:p w:rsidR="00485BB1" w:rsidRPr="00CF7C78" w:rsidRDefault="00485BB1" w:rsidP="00C13B05">
      <w:pPr>
        <w:tabs>
          <w:tab w:val="left" w:pos="6379"/>
          <w:tab w:val="left" w:pos="893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Формы организации и виды учебной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деятельности:тематические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беседы, работа с текстом, работа с историческими документами, исследовательская  и проектная деятельность, экскурсии, выстав</w:t>
      </w:r>
      <w:r w:rsidR="00CF7C78" w:rsidRPr="00CF7C78">
        <w:rPr>
          <w:rFonts w:ascii="Times New Roman" w:hAnsi="Times New Roman" w:cs="Times New Roman"/>
          <w:sz w:val="24"/>
          <w:szCs w:val="24"/>
        </w:rPr>
        <w:t>ки, практические работы (работа</w:t>
      </w:r>
      <w:r w:rsidRPr="00CF7C78">
        <w:rPr>
          <w:rFonts w:ascii="Times New Roman" w:hAnsi="Times New Roman" w:cs="Times New Roman"/>
          <w:sz w:val="24"/>
          <w:szCs w:val="24"/>
        </w:rPr>
        <w:t xml:space="preserve"> с исторической картой, таблицами, схемами), викторины и др. Данный курс предусматривает проведение консультаций по подготовке и защите проектов, написанию творческих работ, проведению внеклассных мероприятий.</w:t>
      </w:r>
    </w:p>
    <w:p w:rsidR="00503ACD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890EEF">
        <w:rPr>
          <w:rFonts w:ascii="Times New Roman" w:hAnsi="Times New Roman"/>
        </w:rPr>
        <w:t>рограмма рассчитана на 3</w:t>
      </w:r>
      <w:r>
        <w:rPr>
          <w:rFonts w:ascii="Times New Roman" w:hAnsi="Times New Roman"/>
        </w:rPr>
        <w:t>5</w:t>
      </w:r>
      <w:r w:rsidRPr="00890EEF">
        <w:rPr>
          <w:rFonts w:ascii="Times New Roman" w:hAnsi="Times New Roman"/>
        </w:rPr>
        <w:t xml:space="preserve"> часа из расчета 1 учебный час в неделю</w:t>
      </w:r>
    </w:p>
    <w:p w:rsidR="00503ACD" w:rsidRPr="00890EE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</w:p>
    <w:p w:rsidR="00503ACD" w:rsidRPr="006D21F7" w:rsidRDefault="00503ACD" w:rsidP="00C13B05">
      <w:pPr>
        <w:pStyle w:val="1"/>
        <w:numPr>
          <w:ilvl w:val="0"/>
          <w:numId w:val="2"/>
        </w:numPr>
        <w:spacing w:before="0" w:line="240" w:lineRule="auto"/>
        <w:ind w:left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</w:t>
      </w:r>
      <w:r w:rsidRPr="00AC3C46">
        <w:rPr>
          <w:rFonts w:ascii="Times New Roman" w:hAnsi="Times New Roman"/>
          <w:color w:val="auto"/>
          <w:sz w:val="24"/>
          <w:szCs w:val="24"/>
        </w:rPr>
        <w:t>езультат</w:t>
      </w:r>
      <w:r>
        <w:rPr>
          <w:rFonts w:ascii="Times New Roman" w:hAnsi="Times New Roman"/>
          <w:color w:val="auto"/>
          <w:sz w:val="24"/>
          <w:szCs w:val="24"/>
        </w:rPr>
        <w:t>ы</w:t>
      </w:r>
      <w:r w:rsidRPr="00AC3C46">
        <w:rPr>
          <w:rFonts w:ascii="Times New Roman" w:hAnsi="Times New Roman"/>
          <w:color w:val="auto"/>
          <w:sz w:val="24"/>
          <w:szCs w:val="24"/>
        </w:rPr>
        <w:t xml:space="preserve"> освоения курса </w:t>
      </w:r>
      <w:r>
        <w:rPr>
          <w:rFonts w:ascii="Times New Roman" w:hAnsi="Times New Roman"/>
          <w:color w:val="auto"/>
          <w:sz w:val="24"/>
          <w:szCs w:val="24"/>
        </w:rPr>
        <w:t>внеурочной деятельности</w:t>
      </w:r>
    </w:p>
    <w:p w:rsidR="00503ACD" w:rsidRPr="00890EE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890EEF">
        <w:rPr>
          <w:rFonts w:ascii="Times New Roman" w:hAnsi="Times New Roman"/>
        </w:rPr>
        <w:t xml:space="preserve">В соответствии с Федеральным государственным стандартом основного общего образования </w:t>
      </w:r>
      <w:r>
        <w:rPr>
          <w:rFonts w:ascii="Times New Roman" w:hAnsi="Times New Roman"/>
        </w:rPr>
        <w:t>изучение</w:t>
      </w:r>
      <w:r w:rsidRPr="00890EEF">
        <w:rPr>
          <w:rFonts w:ascii="Times New Roman" w:hAnsi="Times New Roman"/>
        </w:rPr>
        <w:t xml:space="preserve"> данного </w:t>
      </w:r>
      <w:proofErr w:type="spellStart"/>
      <w:r>
        <w:rPr>
          <w:rFonts w:ascii="Times New Roman" w:hAnsi="Times New Roman"/>
        </w:rPr>
        <w:t>курсанаправлено</w:t>
      </w:r>
      <w:proofErr w:type="spellEnd"/>
      <w:r>
        <w:rPr>
          <w:rFonts w:ascii="Times New Roman" w:hAnsi="Times New Roman"/>
        </w:rPr>
        <w:t xml:space="preserve"> на</w:t>
      </w:r>
      <w:r w:rsidRPr="00890EEF">
        <w:rPr>
          <w:rFonts w:ascii="Times New Roman" w:hAnsi="Times New Roman"/>
        </w:rPr>
        <w:t xml:space="preserve"> достижение личностных, </w:t>
      </w:r>
      <w:proofErr w:type="spellStart"/>
      <w:r w:rsidRPr="00890EEF">
        <w:rPr>
          <w:rFonts w:ascii="Times New Roman" w:hAnsi="Times New Roman"/>
        </w:rPr>
        <w:t>метапредметных</w:t>
      </w:r>
      <w:proofErr w:type="spellEnd"/>
      <w:r w:rsidRPr="00890EEF">
        <w:rPr>
          <w:rFonts w:ascii="Times New Roman" w:hAnsi="Times New Roman"/>
        </w:rPr>
        <w:t xml:space="preserve"> и предметных результатов освоения основной образовательной программы</w:t>
      </w:r>
      <w:r>
        <w:rPr>
          <w:rFonts w:ascii="Times New Roman" w:hAnsi="Times New Roman"/>
        </w:rPr>
        <w:t xml:space="preserve"> основного общего образования</w:t>
      </w:r>
      <w:r w:rsidRPr="00890EEF">
        <w:rPr>
          <w:rFonts w:ascii="Times New Roman" w:hAnsi="Times New Roman"/>
        </w:rPr>
        <w:t>.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 w:rsidRPr="00D877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87793" w:rsidRPr="00D87793" w:rsidRDefault="00D87793" w:rsidP="00C13B05">
      <w:pPr>
        <w:tabs>
          <w:tab w:val="left" w:pos="0"/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умение осуществлять нр</w:t>
      </w:r>
      <w:r w:rsidR="00485BB1">
        <w:rPr>
          <w:rFonts w:ascii="Times New Roman" w:hAnsi="Times New Roman" w:cs="Times New Roman"/>
          <w:sz w:val="24"/>
          <w:szCs w:val="24"/>
        </w:rPr>
        <w:t>авственный выбор в соответствии</w:t>
      </w:r>
      <w:r w:rsidRPr="00D87793">
        <w:rPr>
          <w:rFonts w:ascii="Times New Roman" w:hAnsi="Times New Roman" w:cs="Times New Roman"/>
          <w:sz w:val="24"/>
          <w:szCs w:val="24"/>
        </w:rPr>
        <w:t xml:space="preserve"> с нравственными принципами и духовными традициями народов России, общепринятых в российском обществе нравственных нормах и ценностях.</w:t>
      </w:r>
    </w:p>
    <w:p w:rsidR="00D87793" w:rsidRPr="00D87793" w:rsidRDefault="00D87793" w:rsidP="00C13B0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воспитание доброжелательности и эмоционально-нравственной отзывчивости, понимания и сопереживания чувствам других людей.</w:t>
      </w:r>
    </w:p>
    <w:p w:rsidR="00D87793" w:rsidRPr="00D87793" w:rsidRDefault="00D87793" w:rsidP="00C13B05">
      <w:pPr>
        <w:tabs>
          <w:tab w:val="left" w:pos="0"/>
          <w:tab w:val="left" w:pos="540"/>
          <w:tab w:val="left" w:pos="85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получение опыта эмоционально</w:t>
      </w: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>ценностного  и творческого отношения к фактам прошлого, историческим источникам  и памятникам.</w:t>
      </w:r>
    </w:p>
    <w:p w:rsidR="00D87793" w:rsidRPr="00D87793" w:rsidRDefault="00D87793" w:rsidP="00C13B05">
      <w:pPr>
        <w:tabs>
          <w:tab w:val="left" w:pos="0"/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приобщение к культурно</w:t>
      </w: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>историческому наследию и истории родного края;</w:t>
      </w:r>
    </w:p>
    <w:p w:rsidR="00D87793" w:rsidRPr="00D87793" w:rsidRDefault="00D87793" w:rsidP="00C13B05">
      <w:pPr>
        <w:tabs>
          <w:tab w:val="left" w:pos="0"/>
          <w:tab w:val="left" w:pos="540"/>
          <w:tab w:val="left" w:pos="198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развитие познавательного интереса к духовной истории родного края.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7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D87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  <w:r w:rsidRPr="00D87793">
        <w:rPr>
          <w:rFonts w:ascii="Times New Roman" w:hAnsi="Times New Roman" w:cs="Times New Roman"/>
          <w:sz w:val="24"/>
          <w:szCs w:val="24"/>
        </w:rPr>
        <w:t xml:space="preserve"> (регулятивные, познавательные, коммуникативные УУД):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87793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находить средства её осуществления;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формирование умений планировать, контролировать и оценивать учебные действия в соответствии с поставленной задачей;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умение осуществлять поиск нужной информации для выполнения учебных заданий;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87793">
        <w:rPr>
          <w:rFonts w:ascii="Times New Roman" w:hAnsi="Times New Roman" w:cs="Times New Roman"/>
          <w:sz w:val="24"/>
          <w:szCs w:val="24"/>
        </w:rPr>
        <w:t>овладение логическими действиями анализа, синтеза, сравнения, обобщения;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способность решать творческие задачи, представлять результаты своей деятельности в различных формах (сообщение, рассказ, доклад, презентация и др.);</w:t>
      </w:r>
    </w:p>
    <w:p w:rsidR="00D87793" w:rsidRPr="00D87793" w:rsidRDefault="00D87793" w:rsidP="00C13B05">
      <w:pPr>
        <w:tabs>
          <w:tab w:val="left" w:pos="540"/>
          <w:tab w:val="left" w:pos="1985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развитие умения адекватно </w:t>
      </w:r>
      <w:r>
        <w:rPr>
          <w:rFonts w:ascii="Times New Roman" w:hAnsi="Times New Roman" w:cs="Times New Roman"/>
          <w:sz w:val="24"/>
          <w:szCs w:val="24"/>
        </w:rPr>
        <w:t>оценивать собственное поведение</w:t>
      </w:r>
      <w:r w:rsidRPr="00D87793">
        <w:rPr>
          <w:rFonts w:ascii="Times New Roman" w:hAnsi="Times New Roman" w:cs="Times New Roman"/>
          <w:sz w:val="24"/>
          <w:szCs w:val="24"/>
        </w:rPr>
        <w:t xml:space="preserve"> и поведение окружающих, правильно распределять роли в совместной деятельности.</w:t>
      </w:r>
    </w:p>
    <w:p w:rsidR="00D87793" w:rsidRPr="00D87793" w:rsidRDefault="00D87793" w:rsidP="00C13B05">
      <w:pPr>
        <w:tabs>
          <w:tab w:val="left" w:pos="142"/>
          <w:tab w:val="left" w:pos="540"/>
          <w:tab w:val="left" w:leader="dot" w:pos="624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7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результаты:</w:t>
      </w:r>
    </w:p>
    <w:p w:rsidR="00D87793" w:rsidRPr="00D87793" w:rsidRDefault="00D87793" w:rsidP="00C13B05">
      <w:p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 осуществлять поиск необходимой информации для выполнения заданий и анализировать её; слушать собеседника, рассказать о выдающихся людях и событиях; высказывать свое мнение; готовить сообщения по выбранным темам;</w:t>
      </w:r>
    </w:p>
    <w:p w:rsidR="00D87793" w:rsidRPr="00D87793" w:rsidRDefault="00D87793" w:rsidP="00C13B05">
      <w:pPr>
        <w:tabs>
          <w:tab w:val="left" w:pos="540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 читать историческую карту, находить и показывать на ней изучаемые историко</w:t>
      </w: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>культурные объекты; описывать их месторасположение;</w:t>
      </w:r>
    </w:p>
    <w:p w:rsidR="00D87793" w:rsidRPr="00D87793" w:rsidRDefault="00D87793" w:rsidP="00C13B05">
      <w:pPr>
        <w:tabs>
          <w:tab w:val="left" w:pos="540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 рассказывать (устно или письменно) о событиях, личностях  и их роли в истории родного края;</w:t>
      </w:r>
    </w:p>
    <w:p w:rsidR="00D87793" w:rsidRPr="00D87793" w:rsidRDefault="00D87793" w:rsidP="00C13B05">
      <w:pPr>
        <w:tabs>
          <w:tab w:val="left" w:pos="540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составлять описания образа жизни предков, памятников материальной и духовной культуры родного края;</w:t>
      </w:r>
    </w:p>
    <w:p w:rsidR="00D87793" w:rsidRPr="00D87793" w:rsidRDefault="00D87793" w:rsidP="00C13B05">
      <w:pPr>
        <w:tabs>
          <w:tab w:val="left" w:pos="540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объяснять причины и следствия важных событий в истории края;</w:t>
      </w:r>
    </w:p>
    <w:p w:rsidR="00D87793" w:rsidRPr="00D87793" w:rsidRDefault="00D87793" w:rsidP="00C13B05">
      <w:p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>-</w:t>
      </w:r>
      <w:r w:rsidRPr="00D87793">
        <w:rPr>
          <w:rFonts w:ascii="Times New Roman" w:hAnsi="Times New Roman" w:cs="Times New Roman"/>
          <w:sz w:val="24"/>
          <w:szCs w:val="24"/>
        </w:rPr>
        <w:t xml:space="preserve"> определять роль личностей в истории родного края;</w:t>
      </w:r>
    </w:p>
    <w:p w:rsidR="00D87793" w:rsidRPr="00D87793" w:rsidRDefault="00D87793" w:rsidP="00C13B05">
      <w:p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D87793">
        <w:rPr>
          <w:rFonts w:ascii="Times New Roman" w:hAnsi="Times New Roman" w:cs="Times New Roman"/>
          <w:sz w:val="24"/>
          <w:szCs w:val="24"/>
        </w:rPr>
        <w:t xml:space="preserve">уважительно относиться к Родине, большой и малой, к природе, историческому и культурному наследию народов России, государству; </w:t>
      </w:r>
    </w:p>
    <w:p w:rsidR="00D87793" w:rsidRPr="00D87793" w:rsidRDefault="00D87793" w:rsidP="00C13B05">
      <w:pPr>
        <w:tabs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79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87793">
        <w:rPr>
          <w:rFonts w:ascii="Times New Roman" w:hAnsi="Times New Roman" w:cs="Times New Roman"/>
          <w:sz w:val="24"/>
          <w:szCs w:val="24"/>
        </w:rPr>
        <w:t>знать гражданские, православные и народные праздники.</w:t>
      </w:r>
    </w:p>
    <w:p w:rsidR="00503ACD" w:rsidRDefault="00503ACD" w:rsidP="00C13B05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Pr="00F23189">
        <w:rPr>
          <w:rFonts w:ascii="Times New Roman" w:hAnsi="Times New Roman"/>
          <w:b/>
          <w:sz w:val="24"/>
          <w:szCs w:val="24"/>
        </w:rPr>
        <w:t>Содержание курса внеурочной деятельности</w:t>
      </w:r>
      <w:r w:rsidR="00E1611E">
        <w:rPr>
          <w:rFonts w:ascii="Times New Roman" w:hAnsi="Times New Roman"/>
          <w:b/>
          <w:sz w:val="24"/>
          <w:szCs w:val="24"/>
        </w:rPr>
        <w:t xml:space="preserve"> 6 класс</w:t>
      </w:r>
    </w:p>
    <w:p w:rsidR="00503ACD" w:rsidRPr="00456B97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C1F">
        <w:rPr>
          <w:rFonts w:ascii="Times New Roman" w:hAnsi="Times New Roman" w:cs="Times New Roman"/>
          <w:b/>
          <w:bCs/>
          <w:sz w:val="24"/>
          <w:szCs w:val="24"/>
        </w:rPr>
        <w:t xml:space="preserve">Занятие 1. Вводное. </w:t>
      </w: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4C1F">
        <w:rPr>
          <w:rFonts w:ascii="Times New Roman" w:hAnsi="Times New Roman" w:cs="Times New Roman"/>
          <w:i/>
          <w:iCs/>
          <w:sz w:val="24"/>
          <w:szCs w:val="24"/>
        </w:rPr>
        <w:t xml:space="preserve">  Знакомство с курсом. </w:t>
      </w:r>
      <w:r w:rsidRPr="00924C1F">
        <w:rPr>
          <w:rFonts w:ascii="Times New Roman" w:hAnsi="Times New Roman" w:cs="Times New Roman"/>
          <w:sz w:val="24"/>
          <w:szCs w:val="24"/>
        </w:rPr>
        <w:t>Понятие «духовное наследие». Предмет изучения. Выдающие люди Орловского края. Писатели</w:t>
      </w:r>
      <w:r w:rsidRPr="00924C1F">
        <w:rPr>
          <w:rFonts w:ascii="Times New Roman" w:hAnsi="Times New Roman" w:cs="Times New Roman"/>
          <w:b/>
          <w:sz w:val="24"/>
          <w:szCs w:val="24"/>
        </w:rPr>
        <w:t>-</w:t>
      </w:r>
      <w:r w:rsidR="00485BB1">
        <w:rPr>
          <w:rFonts w:ascii="Times New Roman" w:hAnsi="Times New Roman" w:cs="Times New Roman"/>
          <w:sz w:val="24"/>
          <w:szCs w:val="24"/>
        </w:rPr>
        <w:t xml:space="preserve">орловцы:  Ф. И. Тютчев,  </w:t>
      </w:r>
      <w:r w:rsidRPr="00924C1F">
        <w:rPr>
          <w:rFonts w:ascii="Times New Roman" w:hAnsi="Times New Roman" w:cs="Times New Roman"/>
          <w:sz w:val="24"/>
          <w:szCs w:val="24"/>
        </w:rPr>
        <w:t>А. А. Фет, И. С. Тургенев, Н. С. Лесков, И. А. Бунин, и др. Святитель Феофан Затворник. Историк, краевед Г. М. Пясецкий. Структура курса. Формы работы.</w:t>
      </w:r>
    </w:p>
    <w:p w:rsidR="00503ACD" w:rsidRPr="00924C1F" w:rsidRDefault="00503ACD" w:rsidP="00C13B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4C1F">
        <w:rPr>
          <w:rFonts w:ascii="Times New Roman" w:hAnsi="Times New Roman" w:cs="Times New Roman"/>
          <w:i/>
          <w:iCs/>
          <w:sz w:val="24"/>
          <w:szCs w:val="24"/>
        </w:rPr>
        <w:t>Формы организации и виды деятельности обучающихся.</w:t>
      </w:r>
      <w:r w:rsidRPr="00924C1F">
        <w:rPr>
          <w:rFonts w:ascii="Times New Roman" w:hAnsi="Times New Roman" w:cs="Times New Roman"/>
          <w:sz w:val="24"/>
          <w:szCs w:val="24"/>
        </w:rPr>
        <w:t xml:space="preserve"> Коллективная: работа с понятием, беседа по вопросам, подготовка,  слушание  и обсуждение сообщения.  </w:t>
      </w: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C1F">
        <w:rPr>
          <w:rFonts w:ascii="Times New Roman" w:hAnsi="Times New Roman" w:cs="Times New Roman"/>
          <w:b/>
          <w:bCs/>
          <w:sz w:val="24"/>
          <w:szCs w:val="24"/>
        </w:rPr>
        <w:t>Занятие 2. Исторические источники  — об истории Орловского края.</w:t>
      </w: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4C1F">
        <w:rPr>
          <w:rFonts w:ascii="Times New Roman" w:hAnsi="Times New Roman" w:cs="Times New Roman"/>
          <w:iCs/>
          <w:sz w:val="24"/>
          <w:szCs w:val="24"/>
        </w:rPr>
        <w:t>Исторический источник. Вещественные источники. Письменные сказания и летописи. Жития святых — жанр духовной литературы. Современные носители информации — сайт Орловско</w:t>
      </w:r>
      <w:r w:rsidRPr="00924C1F">
        <w:rPr>
          <w:rFonts w:ascii="Times New Roman" w:hAnsi="Times New Roman" w:cs="Times New Roman"/>
          <w:b/>
          <w:iCs/>
          <w:sz w:val="24"/>
          <w:szCs w:val="24"/>
        </w:rPr>
        <w:t>-</w:t>
      </w:r>
      <w:r w:rsidRPr="00924C1F">
        <w:rPr>
          <w:rFonts w:ascii="Times New Roman" w:hAnsi="Times New Roman" w:cs="Times New Roman"/>
          <w:iCs/>
          <w:sz w:val="24"/>
          <w:szCs w:val="24"/>
        </w:rPr>
        <w:t xml:space="preserve">Болховской митрополии. </w:t>
      </w:r>
    </w:p>
    <w:p w:rsidR="00503ACD" w:rsidRPr="00924C1F" w:rsidRDefault="00503ACD" w:rsidP="00C13B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4C1F">
        <w:rPr>
          <w:rFonts w:ascii="Times New Roman" w:hAnsi="Times New Roman" w:cs="Times New Roman"/>
          <w:i/>
          <w:iCs/>
          <w:sz w:val="24"/>
          <w:szCs w:val="24"/>
        </w:rPr>
        <w:t>Формы организации и виды деятельности обучающихся</w:t>
      </w:r>
      <w:r w:rsidRPr="00924C1F">
        <w:rPr>
          <w:rFonts w:ascii="Times New Roman" w:hAnsi="Times New Roman" w:cs="Times New Roman"/>
          <w:i/>
          <w:sz w:val="24"/>
          <w:szCs w:val="24"/>
        </w:rPr>
        <w:t>.</w:t>
      </w:r>
      <w:r w:rsidRPr="00924C1F">
        <w:rPr>
          <w:rFonts w:ascii="Times New Roman" w:hAnsi="Times New Roman" w:cs="Times New Roman"/>
          <w:sz w:val="24"/>
          <w:szCs w:val="24"/>
        </w:rPr>
        <w:t xml:space="preserve"> Коллективная: работа с понятием, просмотр презентации и составление рассказа.</w:t>
      </w: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C1F">
        <w:rPr>
          <w:rFonts w:ascii="Times New Roman" w:hAnsi="Times New Roman" w:cs="Times New Roman"/>
          <w:b/>
          <w:bCs/>
          <w:sz w:val="24"/>
          <w:szCs w:val="24"/>
        </w:rPr>
        <w:t>Занятие 3. Вятичи – наши предки.</w:t>
      </w:r>
    </w:p>
    <w:p w:rsidR="00503ACD" w:rsidRPr="00924C1F" w:rsidRDefault="00503ACD" w:rsidP="00C13B05">
      <w:pPr>
        <w:pStyle w:val="a6"/>
        <w:ind w:firstLine="709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Первоначальные сведения о жителях Орловского края. Происхождение  названия реки Оки. Легенда о племенах, поселившихся на Оке. Характер вятичей. Отношения вятичей с князьями Древнерусского государства.</w:t>
      </w:r>
    </w:p>
    <w:p w:rsidR="00503ACD" w:rsidRPr="00924C1F" w:rsidRDefault="00503ACD" w:rsidP="00C13B05">
      <w:pPr>
        <w:pStyle w:val="a6"/>
        <w:ind w:firstLine="709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обучающихся.</w:t>
      </w:r>
      <w:r w:rsidRPr="00924C1F">
        <w:rPr>
          <w:rFonts w:ascii="Times New Roman" w:hAnsi="Times New Roman"/>
        </w:rPr>
        <w:t xml:space="preserve"> Групповая: работа с текстами и документами, ответы на вопросы и выполнение заданий.</w:t>
      </w:r>
    </w:p>
    <w:p w:rsidR="00503ACD" w:rsidRPr="00924C1F" w:rsidRDefault="00503ACD" w:rsidP="00C13B05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4C1F">
        <w:rPr>
          <w:rFonts w:ascii="Times New Roman" w:hAnsi="Times New Roman" w:cs="Times New Roman"/>
          <w:b/>
          <w:bCs/>
          <w:sz w:val="24"/>
          <w:szCs w:val="24"/>
        </w:rPr>
        <w:t>Занятие 4. Занятия вятичей.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Охота. Бортничество. Земледелие. Скотоводство. Ремесло. Орудия труда.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 xml:space="preserve">. Групповая: работа с текстами и дополнительной литературой,  подготовка,  слушание и обсуждение сообщений. 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5. Быт и обычаи вятичей.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Организация жизни вятичей. Жилища. Семья. Положение женщины в семье. Радушие и гостеприимство. Военные обычаи</w:t>
      </w:r>
      <w:r w:rsidRPr="00924C1F">
        <w:rPr>
          <w:rFonts w:ascii="Times New Roman" w:hAnsi="Times New Roman"/>
          <w:b/>
          <w:bCs/>
        </w:rPr>
        <w:t>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 деятельности обучающихся</w:t>
      </w:r>
      <w:r w:rsidRPr="00924C1F">
        <w:rPr>
          <w:rFonts w:ascii="Times New Roman" w:hAnsi="Times New Roman"/>
        </w:rPr>
        <w:t>. Групповая: работа с текстами, 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6. Верования наших предков.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Язычество. «Киево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>Печерский патерик» о борьбе вятичей против принятия христианства.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История возникновения христианства в нашем крае. Просветитель земли Орловской Иоанн </w:t>
      </w:r>
      <w:proofErr w:type="spellStart"/>
      <w:r w:rsidRPr="00924C1F">
        <w:rPr>
          <w:rFonts w:ascii="Times New Roman" w:hAnsi="Times New Roman"/>
        </w:rPr>
        <w:t>Кукша</w:t>
      </w:r>
      <w:proofErr w:type="spellEnd"/>
      <w:r w:rsidRPr="00924C1F">
        <w:rPr>
          <w:rFonts w:ascii="Times New Roman" w:hAnsi="Times New Roman"/>
        </w:rPr>
        <w:t xml:space="preserve"> и его ученик Никон. Чудеса. Отношение вятичей к христианству. Распространение христианства на </w:t>
      </w:r>
      <w:proofErr w:type="spellStart"/>
      <w:r w:rsidRPr="00924C1F">
        <w:rPr>
          <w:rFonts w:ascii="Times New Roman" w:hAnsi="Times New Roman"/>
        </w:rPr>
        <w:t>Орловщине</w:t>
      </w:r>
      <w:proofErr w:type="spellEnd"/>
      <w:r w:rsidRPr="00924C1F">
        <w:rPr>
          <w:rFonts w:ascii="Times New Roman" w:hAnsi="Times New Roman"/>
        </w:rPr>
        <w:t xml:space="preserve">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обучающихся.</w:t>
      </w:r>
      <w:r w:rsidRPr="00924C1F">
        <w:rPr>
          <w:rFonts w:ascii="Times New Roman" w:hAnsi="Times New Roman"/>
        </w:rPr>
        <w:t xml:space="preserve"> Коллективная: работа с понятиями, работа с текстом, ответы на вопросы, выполнение заданий.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 xml:space="preserve">Занятие 7. Святое имя. Просветитель земли Орловской Иоанн </w:t>
      </w:r>
      <w:proofErr w:type="spellStart"/>
      <w:r w:rsidRPr="00924C1F">
        <w:rPr>
          <w:rFonts w:ascii="Times New Roman" w:hAnsi="Times New Roman"/>
          <w:b/>
          <w:bCs/>
        </w:rPr>
        <w:t>Кукша</w:t>
      </w:r>
      <w:proofErr w:type="spellEnd"/>
      <w:r w:rsidRPr="00924C1F">
        <w:rPr>
          <w:rFonts w:ascii="Times New Roman" w:hAnsi="Times New Roman"/>
          <w:b/>
          <w:bCs/>
        </w:rPr>
        <w:t>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Иоанн </w:t>
      </w:r>
      <w:proofErr w:type="spellStart"/>
      <w:r w:rsidRPr="00924C1F">
        <w:rPr>
          <w:rFonts w:ascii="Times New Roman" w:hAnsi="Times New Roman"/>
        </w:rPr>
        <w:t>Кукша</w:t>
      </w:r>
      <w:proofErr w:type="spellEnd"/>
      <w:r w:rsidRPr="00924C1F">
        <w:rPr>
          <w:rFonts w:ascii="Times New Roman" w:hAnsi="Times New Roman"/>
        </w:rPr>
        <w:t xml:space="preserve"> – монах Киево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 xml:space="preserve">Печерского монастыря. Священная миссия.  Судьба просветителя. Святые места: село </w:t>
      </w:r>
      <w:proofErr w:type="spellStart"/>
      <w:r w:rsidRPr="00924C1F">
        <w:rPr>
          <w:rFonts w:ascii="Times New Roman" w:hAnsi="Times New Roman"/>
        </w:rPr>
        <w:t>Карандаково</w:t>
      </w:r>
      <w:proofErr w:type="spellEnd"/>
      <w:r w:rsidRPr="00924C1F">
        <w:rPr>
          <w:rFonts w:ascii="Times New Roman" w:hAnsi="Times New Roman"/>
        </w:rPr>
        <w:t xml:space="preserve">. Святой источник священномученика Иоанна </w:t>
      </w:r>
      <w:proofErr w:type="spellStart"/>
      <w:r w:rsidRPr="00924C1F">
        <w:rPr>
          <w:rFonts w:ascii="Times New Roman" w:hAnsi="Times New Roman"/>
        </w:rPr>
        <w:t>Кукши</w:t>
      </w:r>
      <w:proofErr w:type="spellEnd"/>
      <w:r w:rsidRPr="00924C1F">
        <w:rPr>
          <w:rFonts w:ascii="Times New Roman" w:hAnsi="Times New Roman"/>
        </w:rPr>
        <w:t xml:space="preserve">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Групповая: работа с текстом, выполнение заданий, ответ на проблемный вопрос,  работа с исторической картой, написание сочинения-размышления.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8—9. Обобщение по теме «Преданья старины глубокой…»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обучающихся.</w:t>
      </w:r>
      <w:r w:rsidRPr="00924C1F">
        <w:rPr>
          <w:rFonts w:ascii="Times New Roman" w:hAnsi="Times New Roman"/>
        </w:rPr>
        <w:t xml:space="preserve"> Совместная: просмотр  и обсуждение презентаций учащихся, работа с понятиями.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10. Летописи о первых городах Орловского края.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Летописи — первоначальный источник сведений о первых городах. </w:t>
      </w:r>
      <w:proofErr w:type="spellStart"/>
      <w:r w:rsidRPr="00924C1F">
        <w:rPr>
          <w:rFonts w:ascii="Times New Roman" w:hAnsi="Times New Roman"/>
        </w:rPr>
        <w:t>Вщиж</w:t>
      </w:r>
      <w:proofErr w:type="spellEnd"/>
      <w:r w:rsidRPr="00924C1F">
        <w:rPr>
          <w:rFonts w:ascii="Times New Roman" w:hAnsi="Times New Roman"/>
        </w:rPr>
        <w:t xml:space="preserve">. Ливны. Карачев. Брянск. Елец. Кромы. Мценск. Новосиль и др. </w:t>
      </w:r>
      <w:proofErr w:type="spellStart"/>
      <w:r w:rsidRPr="00924C1F">
        <w:rPr>
          <w:rFonts w:ascii="Times New Roman" w:hAnsi="Times New Roman"/>
        </w:rPr>
        <w:t>Междуусобная</w:t>
      </w:r>
      <w:proofErr w:type="spellEnd"/>
      <w:r w:rsidRPr="00924C1F">
        <w:rPr>
          <w:rFonts w:ascii="Times New Roman" w:hAnsi="Times New Roman"/>
        </w:rPr>
        <w:t xml:space="preserve"> борьба князей и разорение ими Орловских городов и земель.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 xml:space="preserve">. Групповая: работа с текстами документов и дополнительной литературой, сравнительной таблицей, выполнение заданий.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</w:rPr>
      </w:pPr>
      <w:r w:rsidRPr="00924C1F">
        <w:rPr>
          <w:rFonts w:ascii="Times New Roman" w:hAnsi="Times New Roman"/>
          <w:b/>
        </w:rPr>
        <w:lastRenderedPageBreak/>
        <w:t>Занятие 11 Древний город Ливны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Город на карте области. История названия города. История города в событиях и фактах.  Святыни края.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iCs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работа по изучению старинного герба; работа с картой Орловской области; знакомство с точками зрения на происхождение названия города, работа с текстом, выполнение заданий, подготовка,  слушание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2</w:t>
      </w:r>
      <w:r w:rsidRPr="00924C1F">
        <w:rPr>
          <w:rFonts w:ascii="Times New Roman" w:hAnsi="Times New Roman"/>
          <w:b/>
          <w:bCs/>
        </w:rPr>
        <w:t>. Древний город Мценск.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Город на карте области. История названия города. История города в событиях и фактах.  Святыни края.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iCs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работа по изучению старинного герба; работа с картой Орловской области; знакомство с точками зрения на происхождение названия города, работа с текстом, выполнение заданий, подготовка,  слушание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3</w:t>
      </w:r>
      <w:r w:rsidRPr="00924C1F">
        <w:rPr>
          <w:rFonts w:ascii="Times New Roman" w:hAnsi="Times New Roman"/>
          <w:b/>
          <w:bCs/>
        </w:rPr>
        <w:t>. Древний город Кромы.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Город на карте области. История названия города. История города  в событиях и фактах. Святыни края.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iCs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изучение  старинного  герба, работа с картой Орловской области; работа  с текстом, выполнение заданий, ответы на проблемные вопросы, подготовка,  слушание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4</w:t>
      </w:r>
      <w:r w:rsidRPr="00924C1F">
        <w:rPr>
          <w:rFonts w:ascii="Times New Roman" w:hAnsi="Times New Roman"/>
          <w:b/>
          <w:bCs/>
        </w:rPr>
        <w:t xml:space="preserve">. Древний город </w:t>
      </w:r>
      <w:proofErr w:type="spellStart"/>
      <w:r w:rsidRPr="00924C1F">
        <w:rPr>
          <w:rFonts w:ascii="Times New Roman" w:hAnsi="Times New Roman"/>
          <w:b/>
          <w:bCs/>
        </w:rPr>
        <w:t>Болхов</w:t>
      </w:r>
      <w:proofErr w:type="spellEnd"/>
      <w:r w:rsidRPr="00924C1F">
        <w:rPr>
          <w:rFonts w:ascii="Times New Roman" w:hAnsi="Times New Roman"/>
          <w:b/>
          <w:bCs/>
        </w:rPr>
        <w:t>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Город на карте области. История названия города. История города   в событиях и фактах. Святыни края.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 деятельности обучающихся</w:t>
      </w:r>
      <w:r w:rsidRPr="00924C1F">
        <w:rPr>
          <w:rFonts w:ascii="Times New Roman" w:hAnsi="Times New Roman"/>
        </w:rPr>
        <w:t>. Совместная: изучение старинного герба, работа с картой Орловской области; работа с текстом, ответы на вопросы.  Индивидуальная: составление рассказа.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5</w:t>
      </w:r>
      <w:r w:rsidRPr="00924C1F">
        <w:rPr>
          <w:rFonts w:ascii="Times New Roman" w:hAnsi="Times New Roman"/>
          <w:b/>
          <w:bCs/>
        </w:rPr>
        <w:t>—1</w:t>
      </w:r>
      <w:r w:rsidR="00A31852">
        <w:rPr>
          <w:rFonts w:ascii="Times New Roman" w:hAnsi="Times New Roman"/>
          <w:b/>
          <w:bCs/>
        </w:rPr>
        <w:t>6</w:t>
      </w:r>
      <w:r w:rsidRPr="00924C1F">
        <w:rPr>
          <w:rFonts w:ascii="Times New Roman" w:hAnsi="Times New Roman"/>
          <w:b/>
          <w:bCs/>
        </w:rPr>
        <w:t>. Орёл изначальный.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proofErr w:type="spellStart"/>
      <w:r w:rsidRPr="00924C1F">
        <w:rPr>
          <w:rFonts w:ascii="Times New Roman" w:hAnsi="Times New Roman"/>
        </w:rPr>
        <w:t>Никоновская</w:t>
      </w:r>
      <w:proofErr w:type="spellEnd"/>
      <w:r w:rsidRPr="00924C1F">
        <w:rPr>
          <w:rFonts w:ascii="Times New Roman" w:hAnsi="Times New Roman"/>
        </w:rPr>
        <w:t xml:space="preserve"> летопись об основании города. Предание об основании города и его названии. Первоначальный вид и назначение города. Главные дороги Орловского края, по которым вглубь страны совершали набеги крымские татары. Особые меры против их вторжения. Служилые люди. Жители посада. Постройка первых церквей.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деятельности обучающихся</w:t>
      </w:r>
      <w:r w:rsidRPr="00924C1F">
        <w:rPr>
          <w:rFonts w:ascii="Times New Roman" w:hAnsi="Times New Roman"/>
        </w:rPr>
        <w:t xml:space="preserve">. Групповая: работа с текстами и документами, ответы на вопросы, выполнение  заданий, изучение старинного герба, работа с картой Орловской области; сопоставление разных точек зрения на происхождение названия города; установление соответствия между старыми и современными названиями частей города; составление хронологической таблицы.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7</w:t>
      </w:r>
      <w:r w:rsidRPr="00924C1F">
        <w:rPr>
          <w:rFonts w:ascii="Times New Roman" w:hAnsi="Times New Roman"/>
        </w:rPr>
        <w:t xml:space="preserve">. </w:t>
      </w:r>
      <w:r w:rsidRPr="00924C1F">
        <w:rPr>
          <w:rFonts w:ascii="Times New Roman" w:hAnsi="Times New Roman"/>
          <w:b/>
          <w:bCs/>
        </w:rPr>
        <w:t>Первые орловские храмы и монастыри.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История первых орловских храмов и монастырей: Рождественский собор, Богоявленский мужской монастырь.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iCs/>
        </w:rPr>
      </w:pPr>
      <w:r w:rsidRPr="00924C1F">
        <w:rPr>
          <w:rFonts w:ascii="Times New Roman" w:hAnsi="Times New Roman"/>
          <w:i/>
        </w:rPr>
        <w:t xml:space="preserve"> Формы организации и виды деятельности обучающихся</w:t>
      </w:r>
      <w:r w:rsidRPr="00924C1F">
        <w:rPr>
          <w:rFonts w:ascii="Times New Roman" w:hAnsi="Times New Roman"/>
        </w:rPr>
        <w:t>. Парная: работа с понятиями; работа со словарями и фотоматериалами. Коллективная: Работа с текстами и дополнительной литературой, выполнение заданий, подготовка,  слушание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8</w:t>
      </w:r>
      <w:r w:rsidRPr="00924C1F">
        <w:rPr>
          <w:rFonts w:ascii="Times New Roman" w:hAnsi="Times New Roman"/>
          <w:b/>
          <w:bCs/>
        </w:rPr>
        <w:t>. Церкви и монастыри 16—17 веков.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Церковное строительство на </w:t>
      </w:r>
      <w:proofErr w:type="spellStart"/>
      <w:r w:rsidRPr="00924C1F">
        <w:rPr>
          <w:rFonts w:ascii="Times New Roman" w:hAnsi="Times New Roman"/>
        </w:rPr>
        <w:t>Орловщине</w:t>
      </w:r>
      <w:proofErr w:type="spellEnd"/>
      <w:r w:rsidRPr="00924C1F">
        <w:rPr>
          <w:rFonts w:ascii="Times New Roman" w:hAnsi="Times New Roman"/>
        </w:rPr>
        <w:t>. Церкви и монастыри.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деятельности и виды деятельности обучающихся</w:t>
      </w:r>
      <w:r w:rsidRPr="00924C1F">
        <w:rPr>
          <w:rFonts w:ascii="Times New Roman" w:hAnsi="Times New Roman"/>
        </w:rPr>
        <w:t xml:space="preserve">.  Индивидуальная: работа с текстом и дополнительной литературой; выполнение заданий; составление хронологической таблицы.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1</w:t>
      </w:r>
      <w:r w:rsidR="00A31852">
        <w:rPr>
          <w:rFonts w:ascii="Times New Roman" w:hAnsi="Times New Roman"/>
          <w:b/>
          <w:bCs/>
        </w:rPr>
        <w:t>9</w:t>
      </w:r>
      <w:r w:rsidRPr="00924C1F">
        <w:rPr>
          <w:rFonts w:ascii="Times New Roman" w:hAnsi="Times New Roman"/>
          <w:b/>
          <w:bCs/>
        </w:rPr>
        <w:t>. Свято-Успенский мужской монастырь города Орла.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История возникновения монастыря. Судьба Свято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>Успенского монастыря  в годы великих потрясений. Возрождение.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Индивидуальная: работа с текстами и   дополнительной литературой, ответы на вопросы;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lastRenderedPageBreak/>
        <w:t xml:space="preserve">Занятие </w:t>
      </w:r>
      <w:r w:rsidR="00A31852">
        <w:rPr>
          <w:rFonts w:ascii="Times New Roman" w:hAnsi="Times New Roman"/>
          <w:b/>
          <w:bCs/>
        </w:rPr>
        <w:t>20</w:t>
      </w:r>
      <w:r w:rsidRPr="00924C1F">
        <w:rPr>
          <w:rFonts w:ascii="Times New Roman" w:hAnsi="Times New Roman"/>
          <w:b/>
          <w:bCs/>
        </w:rPr>
        <w:t xml:space="preserve">. Троицкий Рождества Богородицы </w:t>
      </w:r>
      <w:proofErr w:type="spellStart"/>
      <w:r w:rsidRPr="00924C1F">
        <w:rPr>
          <w:rFonts w:ascii="Times New Roman" w:hAnsi="Times New Roman"/>
          <w:b/>
          <w:bCs/>
        </w:rPr>
        <w:t>Оптин</w:t>
      </w:r>
      <w:proofErr w:type="spellEnd"/>
      <w:r w:rsidRPr="00924C1F">
        <w:rPr>
          <w:rFonts w:ascii="Times New Roman" w:hAnsi="Times New Roman"/>
          <w:b/>
          <w:bCs/>
        </w:rPr>
        <w:t xml:space="preserve"> женский монастырь города </w:t>
      </w:r>
      <w:proofErr w:type="spellStart"/>
      <w:r w:rsidRPr="00924C1F">
        <w:rPr>
          <w:rFonts w:ascii="Times New Roman" w:hAnsi="Times New Roman"/>
          <w:b/>
          <w:bCs/>
        </w:rPr>
        <w:t>Болхова</w:t>
      </w:r>
      <w:proofErr w:type="spellEnd"/>
      <w:r w:rsidRPr="00924C1F">
        <w:rPr>
          <w:rFonts w:ascii="Times New Roman" w:hAnsi="Times New Roman"/>
          <w:b/>
          <w:bCs/>
        </w:rPr>
        <w:t>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Местонахождение монастыря. История названия монастыря. Возрождение. Повседневная жизнь монастыря.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 деятельности обучающихся</w:t>
      </w:r>
      <w:r w:rsidRPr="00924C1F">
        <w:rPr>
          <w:rFonts w:ascii="Times New Roman" w:hAnsi="Times New Roman"/>
        </w:rPr>
        <w:t>. Групповая: работа с текстами и дополнительной литературой;  развёрнутый ответ на вопрос; создание презентации,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1</w:t>
      </w:r>
      <w:r w:rsidRPr="00924C1F">
        <w:rPr>
          <w:rFonts w:ascii="Times New Roman" w:hAnsi="Times New Roman"/>
          <w:b/>
          <w:bCs/>
        </w:rPr>
        <w:t>. Сергиевский монастырь города Ливен.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Город Ливны на карте области</w:t>
      </w:r>
      <w:r w:rsidRPr="00924C1F">
        <w:rPr>
          <w:rFonts w:ascii="Times New Roman" w:hAnsi="Times New Roman"/>
          <w:b/>
          <w:bCs/>
        </w:rPr>
        <w:t xml:space="preserve">. </w:t>
      </w:r>
      <w:r w:rsidRPr="00924C1F">
        <w:rPr>
          <w:rFonts w:ascii="Times New Roman" w:hAnsi="Times New Roman"/>
        </w:rPr>
        <w:t>История возникновения монастыря. Судьба Сергиевского храма в годы великих потрясений. Возрождение. Подвижник архимандрит Алексей Щеглов.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 работа по изучению старинного герба; работа с картой Орловской области; работа с текстом, составление хронологической таблицы;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2</w:t>
      </w:r>
      <w:r w:rsidRPr="00924C1F">
        <w:rPr>
          <w:rFonts w:ascii="Times New Roman" w:hAnsi="Times New Roman"/>
          <w:b/>
          <w:bCs/>
        </w:rPr>
        <w:t xml:space="preserve">. </w:t>
      </w:r>
      <w:r w:rsidRPr="00924C1F">
        <w:rPr>
          <w:rFonts w:ascii="Times New Roman" w:hAnsi="Times New Roman"/>
          <w:b/>
        </w:rPr>
        <w:t>Проект на тему  «Однажды я побывал…»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представление презентаций; выступление с сообщениями, защита проектов, работа с понятиями.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3</w:t>
      </w:r>
      <w:r w:rsidRPr="00924C1F">
        <w:rPr>
          <w:rFonts w:ascii="Times New Roman" w:hAnsi="Times New Roman"/>
          <w:b/>
          <w:bCs/>
        </w:rPr>
        <w:t>. Вода. Святая вода.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Вода. Святая вода. Первое освящение воды. Крещенская вода. </w:t>
      </w:r>
      <w:proofErr w:type="spellStart"/>
      <w:r w:rsidRPr="00924C1F">
        <w:rPr>
          <w:rFonts w:ascii="Times New Roman" w:hAnsi="Times New Roman"/>
        </w:rPr>
        <w:t>Агиасма</w:t>
      </w:r>
      <w:proofErr w:type="spellEnd"/>
      <w:r w:rsidRPr="00924C1F">
        <w:rPr>
          <w:rFonts w:ascii="Times New Roman" w:hAnsi="Times New Roman"/>
        </w:rPr>
        <w:t>. Использование святой воды. Отношение к святой воде.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 xml:space="preserve"> 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</w:t>
      </w:r>
      <w:r w:rsidRPr="00924C1F">
        <w:rPr>
          <w:rFonts w:ascii="Times New Roman" w:hAnsi="Times New Roman"/>
          <w:bCs/>
        </w:rPr>
        <w:t xml:space="preserve"> работа с текстом; работа с понятиями, ответы на вопросы викторины;</w:t>
      </w:r>
      <w:r w:rsidRPr="00924C1F">
        <w:rPr>
          <w:rFonts w:ascii="Times New Roman" w:hAnsi="Times New Roman"/>
        </w:rPr>
        <w:t xml:space="preserve"> подготовка, слушание и обсуждение </w:t>
      </w:r>
      <w:proofErr w:type="spellStart"/>
      <w:r w:rsidRPr="00924C1F">
        <w:rPr>
          <w:rFonts w:ascii="Times New Roman" w:hAnsi="Times New Roman"/>
        </w:rPr>
        <w:t>сообщений.</w:t>
      </w:r>
      <w:r w:rsidRPr="00924C1F">
        <w:rPr>
          <w:rFonts w:ascii="Times New Roman" w:hAnsi="Times New Roman"/>
          <w:bCs/>
        </w:rPr>
        <w:t>Индивидуальная</w:t>
      </w:r>
      <w:proofErr w:type="spellEnd"/>
      <w:r w:rsidRPr="00924C1F">
        <w:rPr>
          <w:rFonts w:ascii="Times New Roman" w:hAnsi="Times New Roman"/>
          <w:bCs/>
        </w:rPr>
        <w:t xml:space="preserve">: </w:t>
      </w:r>
      <w:r w:rsidRPr="00924C1F">
        <w:rPr>
          <w:rFonts w:ascii="Times New Roman" w:hAnsi="Times New Roman"/>
        </w:rPr>
        <w:t xml:space="preserve">составление памятки.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4</w:t>
      </w:r>
      <w:r w:rsidRPr="00924C1F">
        <w:rPr>
          <w:rFonts w:ascii="Times New Roman" w:hAnsi="Times New Roman"/>
          <w:b/>
          <w:bCs/>
        </w:rPr>
        <w:t xml:space="preserve">. Святые источники </w:t>
      </w:r>
      <w:proofErr w:type="spellStart"/>
      <w:r w:rsidRPr="00924C1F">
        <w:rPr>
          <w:rFonts w:ascii="Times New Roman" w:hAnsi="Times New Roman"/>
          <w:b/>
          <w:bCs/>
        </w:rPr>
        <w:t>Ливенского</w:t>
      </w:r>
      <w:proofErr w:type="spellEnd"/>
      <w:r w:rsidRPr="00924C1F">
        <w:rPr>
          <w:rFonts w:ascii="Times New Roman" w:hAnsi="Times New Roman"/>
          <w:b/>
          <w:bCs/>
        </w:rPr>
        <w:t xml:space="preserve"> края.</w:t>
      </w:r>
    </w:p>
    <w:p w:rsidR="00503ACD" w:rsidRPr="00924C1F" w:rsidRDefault="00503ACD" w:rsidP="00C13B05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24C1F">
        <w:rPr>
          <w:rFonts w:ascii="Times New Roman" w:hAnsi="Times New Roman"/>
          <w:b w:val="0"/>
          <w:color w:val="auto"/>
          <w:sz w:val="24"/>
          <w:szCs w:val="24"/>
        </w:rPr>
        <w:t xml:space="preserve">Общая характеристика источников. </w:t>
      </w:r>
      <w:r w:rsidRPr="00924C1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Родник, святой источник блаженной Матроны Московской у деревни Угольное. </w:t>
      </w:r>
      <w:r w:rsidR="00D87793" w:rsidRPr="00924C1F">
        <w:rPr>
          <w:rFonts w:ascii="Times New Roman" w:hAnsi="Times New Roman"/>
          <w:b w:val="0"/>
          <w:bCs w:val="0"/>
          <w:color w:val="auto"/>
          <w:sz w:val="24"/>
          <w:szCs w:val="24"/>
        </w:rPr>
        <w:t>Святой источник Святого Николая Угодника (с. Сосновка) Святой источник Знамения Божией матери (</w:t>
      </w:r>
      <w:proofErr w:type="spellStart"/>
      <w:r w:rsidR="00D87793" w:rsidRPr="00924C1F">
        <w:rPr>
          <w:rFonts w:ascii="Times New Roman" w:hAnsi="Times New Roman"/>
          <w:b w:val="0"/>
          <w:bCs w:val="0"/>
          <w:color w:val="auto"/>
          <w:sz w:val="24"/>
          <w:szCs w:val="24"/>
        </w:rPr>
        <w:t>д.Гранкино</w:t>
      </w:r>
      <w:proofErr w:type="spellEnd"/>
      <w:r w:rsidR="00D87793" w:rsidRPr="00924C1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) Святой источник Покрова Божией матери (с. Вязовая Дубрава), </w:t>
      </w:r>
      <w:r w:rsidRPr="00924C1F">
        <w:rPr>
          <w:rFonts w:ascii="Times New Roman" w:hAnsi="Times New Roman"/>
          <w:b w:val="0"/>
          <w:bCs w:val="0"/>
          <w:color w:val="auto"/>
          <w:sz w:val="24"/>
          <w:szCs w:val="24"/>
        </w:rPr>
        <w:t>Святой источник "Каменец" (Орловская область).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</w:t>
      </w:r>
      <w:r w:rsidRPr="00924C1F">
        <w:rPr>
          <w:rFonts w:ascii="Times New Roman" w:hAnsi="Times New Roman"/>
        </w:rPr>
        <w:t>. Групповая: работа с текстами,  выполнение заданий, ответ на проблемный вопрос;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5</w:t>
      </w:r>
      <w:r w:rsidRPr="00924C1F">
        <w:rPr>
          <w:rFonts w:ascii="Times New Roman" w:hAnsi="Times New Roman"/>
          <w:b/>
          <w:bCs/>
        </w:rPr>
        <w:t>. Православный праздник Рождества Христова.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>Священное писание о Рождестве Иисуса Христа. Священное предание         о событиях праздника. Традиции праздника. Паломничества.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деятельности обучающихся</w:t>
      </w:r>
      <w:r w:rsidRPr="00924C1F">
        <w:rPr>
          <w:rFonts w:ascii="Times New Roman" w:hAnsi="Times New Roman"/>
        </w:rPr>
        <w:t>. Совместная:  рассматривание иконы праздника;   работа с текстами,  выполнение заданий, ответы на вопросы.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6</w:t>
      </w:r>
      <w:r w:rsidRPr="00924C1F">
        <w:rPr>
          <w:rFonts w:ascii="Times New Roman" w:hAnsi="Times New Roman"/>
          <w:b/>
          <w:bCs/>
        </w:rPr>
        <w:t>. Православный праздник Пасхи.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Священное писание о Воскресении Иисуса Христа. Священное предание о событиях праздника. Традиции праздника.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обучающихся.</w:t>
      </w:r>
      <w:r w:rsidRPr="00924C1F">
        <w:rPr>
          <w:rFonts w:ascii="Times New Roman" w:hAnsi="Times New Roman"/>
        </w:rPr>
        <w:t xml:space="preserve"> Совместная:  рассматривание иконы праздника; групповая: работа с текстами,  ответы        на вопросы.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7</w:t>
      </w:r>
      <w:r w:rsidRPr="00924C1F">
        <w:rPr>
          <w:rFonts w:ascii="Times New Roman" w:hAnsi="Times New Roman"/>
          <w:b/>
          <w:bCs/>
        </w:rPr>
        <w:t>. Праздник святого Георгия Победоносца в Орле.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 Житие святого Георгия Победоносца</w:t>
      </w:r>
      <w:r w:rsidRPr="00924C1F">
        <w:rPr>
          <w:rFonts w:ascii="Times New Roman" w:hAnsi="Times New Roman"/>
          <w:b/>
          <w:bCs/>
        </w:rPr>
        <w:t xml:space="preserve">.  </w:t>
      </w:r>
      <w:r w:rsidRPr="00924C1F">
        <w:rPr>
          <w:rFonts w:ascii="Times New Roman" w:hAnsi="Times New Roman"/>
        </w:rPr>
        <w:t>Молодёжное Братство святого Георгия в Орле. Миссионерская деятельность. Традиции праздника в городе Орле: богослужение, Крестный ход, молебен, выступления клубов единоборств, парусная регата, гала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>концерт.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>Формы организации и виды деятельности обучающихся.</w:t>
      </w:r>
      <w:r w:rsidRPr="00924C1F">
        <w:rPr>
          <w:rFonts w:ascii="Times New Roman" w:hAnsi="Times New Roman"/>
        </w:rPr>
        <w:t xml:space="preserve"> Парная:  работа с текстом, выполнение заданий. 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b/>
          <w:bCs/>
        </w:rPr>
        <w:t>Занятие 2</w:t>
      </w:r>
      <w:r w:rsidR="00A31852">
        <w:rPr>
          <w:rFonts w:ascii="Times New Roman" w:hAnsi="Times New Roman"/>
          <w:b/>
          <w:bCs/>
        </w:rPr>
        <w:t>8</w:t>
      </w:r>
      <w:r w:rsidRPr="00924C1F">
        <w:rPr>
          <w:rFonts w:ascii="Times New Roman" w:hAnsi="Times New Roman"/>
          <w:b/>
          <w:bCs/>
        </w:rPr>
        <w:t>. Святые Кирилл и Мефодий — основатели славянской письменности. Праздник славянской письменности.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Житие святых Кирилла и </w:t>
      </w:r>
      <w:proofErr w:type="spellStart"/>
      <w:r w:rsidRPr="00924C1F">
        <w:rPr>
          <w:rFonts w:ascii="Times New Roman" w:hAnsi="Times New Roman"/>
        </w:rPr>
        <w:t>Мефодия</w:t>
      </w:r>
      <w:proofErr w:type="spellEnd"/>
      <w:r w:rsidRPr="00924C1F">
        <w:rPr>
          <w:rFonts w:ascii="Times New Roman" w:hAnsi="Times New Roman"/>
        </w:rPr>
        <w:t>. Вклад святых в создание алфавита – кириллицы. Первые книги: Библия, Апостол, Псалтирь.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i/>
        </w:rPr>
        <w:t>Формы организации и виды  деятельности обучающихся</w:t>
      </w:r>
      <w:r w:rsidRPr="00924C1F">
        <w:rPr>
          <w:rFonts w:ascii="Times New Roman" w:hAnsi="Times New Roman"/>
        </w:rPr>
        <w:t>. Парная: работа с текстом;  ответы на вопросы, выполнение заданий, составление карты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>схемы.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lastRenderedPageBreak/>
        <w:t>Занятие 2</w:t>
      </w:r>
      <w:r w:rsidR="00A31852">
        <w:rPr>
          <w:rFonts w:ascii="Times New Roman" w:hAnsi="Times New Roman"/>
          <w:b/>
          <w:bCs/>
        </w:rPr>
        <w:t>9</w:t>
      </w:r>
      <w:r w:rsidRPr="00924C1F">
        <w:rPr>
          <w:rFonts w:ascii="Times New Roman" w:hAnsi="Times New Roman"/>
          <w:b/>
          <w:bCs/>
        </w:rPr>
        <w:t>. Православный праздник Святой Троицы.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</w:rPr>
        <w:t xml:space="preserve"> История название праздника. Священное писание о Сошествии Святого Духа на апостолов. Священное предание о событиях праздника. Традиции праздника. Паломничество.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 xml:space="preserve"> Формы организации и виды деятельности обучающихся</w:t>
      </w:r>
      <w:r w:rsidRPr="00924C1F">
        <w:rPr>
          <w:rFonts w:ascii="Times New Roman" w:hAnsi="Times New Roman"/>
        </w:rPr>
        <w:t>. Совместная:  рассматривание иконы праздника; групповая: работа с текстами,  выполнение заданий. Индивидуальная: развёрнутый ответ на вопрос.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b/>
          <w:bCs/>
        </w:rPr>
        <w:t xml:space="preserve">Занятие </w:t>
      </w:r>
      <w:r w:rsidR="00A31852">
        <w:rPr>
          <w:rFonts w:ascii="Times New Roman" w:hAnsi="Times New Roman"/>
          <w:b/>
          <w:bCs/>
        </w:rPr>
        <w:t>30</w:t>
      </w:r>
      <w:r w:rsidRPr="00924C1F">
        <w:rPr>
          <w:rFonts w:ascii="Times New Roman" w:hAnsi="Times New Roman"/>
          <w:b/>
          <w:bCs/>
        </w:rPr>
        <w:t>. Викторина «Люби и знай родной свой край»</w:t>
      </w:r>
      <w:r w:rsidRPr="00924C1F">
        <w:rPr>
          <w:rFonts w:ascii="Times New Roman" w:hAnsi="Times New Roman"/>
        </w:rPr>
        <w:t>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 xml:space="preserve">Форма организации и виды деятельности. </w:t>
      </w:r>
      <w:proofErr w:type="spellStart"/>
      <w:r w:rsidRPr="00924C1F">
        <w:rPr>
          <w:rFonts w:ascii="Times New Roman" w:hAnsi="Times New Roman"/>
        </w:rPr>
        <w:t>Коллективная:викторина</w:t>
      </w:r>
      <w:proofErr w:type="spellEnd"/>
      <w:r w:rsidRPr="00924C1F">
        <w:rPr>
          <w:rFonts w:ascii="Times New Roman" w:hAnsi="Times New Roman"/>
        </w:rPr>
        <w:t>; ответы на вопросы; работа с тестами, понятиями; подготовка,  слушание  и обсуждение сообщений.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3</w:t>
      </w:r>
      <w:r w:rsidR="00A31852">
        <w:rPr>
          <w:rFonts w:ascii="Times New Roman" w:hAnsi="Times New Roman"/>
          <w:b/>
          <w:bCs/>
        </w:rPr>
        <w:t>1</w:t>
      </w:r>
      <w:r w:rsidRPr="00924C1F">
        <w:rPr>
          <w:rFonts w:ascii="Times New Roman" w:hAnsi="Times New Roman"/>
          <w:b/>
          <w:bCs/>
        </w:rPr>
        <w:t>—3</w:t>
      </w:r>
      <w:r w:rsidR="00A31852">
        <w:rPr>
          <w:rFonts w:ascii="Times New Roman" w:hAnsi="Times New Roman"/>
          <w:b/>
          <w:bCs/>
        </w:rPr>
        <w:t>4</w:t>
      </w:r>
      <w:r w:rsidRPr="00924C1F">
        <w:rPr>
          <w:rFonts w:ascii="Times New Roman" w:hAnsi="Times New Roman"/>
          <w:b/>
          <w:bCs/>
        </w:rPr>
        <w:t xml:space="preserve">. Экскурсия по городу с посещением святыни </w:t>
      </w:r>
      <w:proofErr w:type="spellStart"/>
      <w:r w:rsidR="00D87793" w:rsidRPr="00924C1F">
        <w:rPr>
          <w:rFonts w:ascii="Times New Roman" w:hAnsi="Times New Roman"/>
          <w:b/>
          <w:bCs/>
        </w:rPr>
        <w:t>Ливенского</w:t>
      </w:r>
      <w:proofErr w:type="spellEnd"/>
      <w:r w:rsidRPr="00924C1F">
        <w:rPr>
          <w:rFonts w:ascii="Times New Roman" w:hAnsi="Times New Roman"/>
          <w:b/>
          <w:bCs/>
        </w:rPr>
        <w:t xml:space="preserve"> края.</w:t>
      </w:r>
    </w:p>
    <w:p w:rsidR="00503ACD" w:rsidRPr="00924C1F" w:rsidRDefault="00503ACD" w:rsidP="00C13B05">
      <w:pPr>
        <w:pStyle w:val="a6"/>
        <w:ind w:firstLine="360"/>
        <w:jc w:val="both"/>
        <w:rPr>
          <w:rFonts w:ascii="Times New Roman" w:hAnsi="Times New Roman"/>
        </w:rPr>
      </w:pPr>
      <w:r w:rsidRPr="00924C1F">
        <w:rPr>
          <w:rFonts w:ascii="Times New Roman" w:hAnsi="Times New Roman"/>
          <w:i/>
        </w:rPr>
        <w:t xml:space="preserve">Форма организации и виды деятельности. </w:t>
      </w:r>
      <w:r w:rsidRPr="00924C1F">
        <w:rPr>
          <w:rFonts w:ascii="Times New Roman" w:hAnsi="Times New Roman"/>
        </w:rPr>
        <w:t>Экскурсия по городу, посещение храма.(В соответствии с материально</w:t>
      </w:r>
      <w:r w:rsidRPr="00924C1F">
        <w:rPr>
          <w:rFonts w:ascii="Times New Roman" w:hAnsi="Times New Roman"/>
          <w:b/>
        </w:rPr>
        <w:t>-</w:t>
      </w:r>
      <w:r w:rsidRPr="00924C1F">
        <w:rPr>
          <w:rFonts w:ascii="Times New Roman" w:hAnsi="Times New Roman"/>
        </w:rPr>
        <w:t>техническими ресурсами образовательной организации определяется один объект экскурсии: пешая экскурсия, музей — или несколько объектов при наличии транспорта).</w:t>
      </w:r>
    </w:p>
    <w:p w:rsidR="00503ACD" w:rsidRPr="00924C1F" w:rsidRDefault="00503ACD" w:rsidP="00C13B05">
      <w:pPr>
        <w:pStyle w:val="a6"/>
        <w:ind w:firstLine="567"/>
        <w:jc w:val="both"/>
        <w:rPr>
          <w:rFonts w:ascii="Times New Roman" w:hAnsi="Times New Roman"/>
          <w:b/>
          <w:bCs/>
        </w:rPr>
      </w:pPr>
      <w:r w:rsidRPr="00924C1F">
        <w:rPr>
          <w:rFonts w:ascii="Times New Roman" w:hAnsi="Times New Roman"/>
          <w:b/>
          <w:bCs/>
        </w:rPr>
        <w:t>Занятие 3</w:t>
      </w:r>
      <w:r w:rsidR="00A31852">
        <w:rPr>
          <w:rFonts w:ascii="Times New Roman" w:hAnsi="Times New Roman"/>
          <w:b/>
          <w:bCs/>
        </w:rPr>
        <w:t>5</w:t>
      </w:r>
      <w:r w:rsidRPr="00924C1F">
        <w:rPr>
          <w:rFonts w:ascii="Times New Roman" w:hAnsi="Times New Roman"/>
        </w:rPr>
        <w:t xml:space="preserve">. </w:t>
      </w:r>
      <w:r w:rsidRPr="00924C1F">
        <w:rPr>
          <w:rFonts w:ascii="Times New Roman" w:hAnsi="Times New Roman"/>
          <w:b/>
          <w:bCs/>
        </w:rPr>
        <w:t>Обобщение курса.</w:t>
      </w:r>
    </w:p>
    <w:p w:rsidR="00E1611E" w:rsidRPr="00E1611E" w:rsidRDefault="00503ACD" w:rsidP="00E1611E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924C1F">
        <w:rPr>
          <w:rFonts w:ascii="Times New Roman" w:hAnsi="Times New Roman"/>
          <w:i/>
        </w:rPr>
        <w:t xml:space="preserve">Форма организации и виды </w:t>
      </w:r>
      <w:proofErr w:type="spellStart"/>
      <w:r w:rsidRPr="00924C1F">
        <w:rPr>
          <w:rFonts w:ascii="Times New Roman" w:hAnsi="Times New Roman"/>
          <w:i/>
        </w:rPr>
        <w:t>деятельности.</w:t>
      </w:r>
      <w:r w:rsidRPr="00924C1F">
        <w:rPr>
          <w:rFonts w:ascii="Times New Roman" w:hAnsi="Times New Roman"/>
          <w:bCs/>
        </w:rPr>
        <w:t>У</w:t>
      </w:r>
      <w:r w:rsidRPr="00924C1F">
        <w:rPr>
          <w:rFonts w:ascii="Times New Roman" w:hAnsi="Times New Roman"/>
        </w:rPr>
        <w:t>чебные</w:t>
      </w:r>
      <w:proofErr w:type="spellEnd"/>
      <w:r w:rsidRPr="00924C1F">
        <w:rPr>
          <w:rFonts w:ascii="Times New Roman" w:hAnsi="Times New Roman"/>
        </w:rPr>
        <w:t xml:space="preserve"> проекты,  тестирование, выставки материалов, созданных обучающимися и т. п. Формой итогового занятия может быть праздник или конкурс.</w:t>
      </w:r>
      <w:r w:rsidR="00E1611E" w:rsidRPr="00CC36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61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611E" w:rsidRPr="00E1611E">
        <w:rPr>
          <w:rFonts w:ascii="Times New Roman" w:hAnsi="Times New Roman" w:cs="Times New Roman"/>
          <w:b/>
          <w:bCs/>
          <w:sz w:val="24"/>
          <w:szCs w:val="24"/>
        </w:rPr>
        <w:t>Содержание  7 класс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b/>
        </w:rPr>
        <w:t>Занятие 1</w:t>
      </w:r>
      <w:r w:rsidRPr="00E1611E">
        <w:rPr>
          <w:rFonts w:ascii="Times New Roman" w:hAnsi="Times New Roman"/>
          <w:b/>
          <w:i/>
          <w:iCs/>
        </w:rPr>
        <w:t xml:space="preserve">. </w:t>
      </w:r>
      <w:proofErr w:type="spellStart"/>
      <w:r w:rsidRPr="00E1611E">
        <w:rPr>
          <w:rFonts w:ascii="Times New Roman" w:hAnsi="Times New Roman"/>
          <w:b/>
        </w:rPr>
        <w:t>Ливенская</w:t>
      </w:r>
      <w:proofErr w:type="spellEnd"/>
      <w:r w:rsidRPr="00E1611E">
        <w:rPr>
          <w:rFonts w:ascii="Times New Roman" w:hAnsi="Times New Roman"/>
          <w:b/>
        </w:rPr>
        <w:t xml:space="preserve"> крепость: история и судьба</w:t>
      </w:r>
      <w:r w:rsidRPr="00E1611E">
        <w:rPr>
          <w:rFonts w:ascii="Times New Roman" w:hAnsi="Times New Roman"/>
        </w:rPr>
        <w:t>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 xml:space="preserve">Характеристика основных этапов существования </w:t>
      </w:r>
      <w:proofErr w:type="spellStart"/>
      <w:r w:rsidRPr="00E1611E">
        <w:rPr>
          <w:rFonts w:ascii="Times New Roman" w:hAnsi="Times New Roman"/>
          <w:iCs/>
        </w:rPr>
        <w:t>Ливенской</w:t>
      </w:r>
      <w:proofErr w:type="spellEnd"/>
      <w:r w:rsidRPr="00E1611E">
        <w:rPr>
          <w:rFonts w:ascii="Times New Roman" w:hAnsi="Times New Roman"/>
          <w:iCs/>
        </w:rPr>
        <w:t xml:space="preserve">  крепости. Современное состояние исторического объекта «</w:t>
      </w:r>
      <w:proofErr w:type="spellStart"/>
      <w:r w:rsidRPr="00E1611E">
        <w:rPr>
          <w:rFonts w:ascii="Times New Roman" w:hAnsi="Times New Roman"/>
          <w:iCs/>
        </w:rPr>
        <w:t>Ливенская</w:t>
      </w:r>
      <w:proofErr w:type="spellEnd"/>
      <w:r w:rsidRPr="00E1611E">
        <w:rPr>
          <w:rFonts w:ascii="Times New Roman" w:hAnsi="Times New Roman"/>
          <w:iCs/>
        </w:rPr>
        <w:t xml:space="preserve"> крепость».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>Г</w:t>
      </w:r>
      <w:r w:rsidRPr="00E1611E">
        <w:rPr>
          <w:rFonts w:ascii="Times New Roman" w:hAnsi="Times New Roman"/>
        </w:rPr>
        <w:t>рупповая: работа с текстами и документами, ответы на вопросы, выполнение заданий. Индивидуальная:  записи в тетради.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 2. Образование Орловской губернии.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 xml:space="preserve">Отзыв о городе московского священника Иоанна Лукьянова. Учреждение Орловской губернии. Посещение города Орла Екатериной </w:t>
      </w:r>
      <w:r w:rsidRPr="00E1611E">
        <w:rPr>
          <w:rFonts w:ascii="Times New Roman" w:hAnsi="Times New Roman"/>
          <w:iCs/>
          <w:lang w:val="en-US"/>
        </w:rPr>
        <w:t>II</w:t>
      </w:r>
      <w:r w:rsidRPr="00E1611E">
        <w:rPr>
          <w:rFonts w:ascii="Times New Roman" w:hAnsi="Times New Roman"/>
          <w:iCs/>
        </w:rPr>
        <w:t xml:space="preserve">. Градостроительство в первые годы основания губернии.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>Г</w:t>
      </w:r>
      <w:r w:rsidRPr="00E1611E">
        <w:rPr>
          <w:rFonts w:ascii="Times New Roman" w:hAnsi="Times New Roman"/>
        </w:rPr>
        <w:t>рупповая: работа с текстами и документами, ответы на вопросы, выполнение заданий. Индивидуальная: работа с понятиями.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 3. История Орловской духовной семинарии.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>Учреждение Орловской семинарии в Орле. Преподаватели                                  и воспитанники духовной семинарии.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>Формы организации и виды деятельности обучающихся</w:t>
      </w:r>
      <w:r w:rsidRPr="00E1611E">
        <w:rPr>
          <w:rFonts w:ascii="Times New Roman" w:hAnsi="Times New Roman"/>
        </w:rPr>
        <w:t>. Групповая: работа с текстом; ответы на вопросы и формулирование выводов по теме.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>4. Роль религии в жизни крестьян. Жизнь и быт сельского духовенства</w:t>
      </w:r>
      <w:r w:rsidRPr="00E1611E">
        <w:rPr>
          <w:rFonts w:ascii="Times New Roman" w:hAnsi="Times New Roman"/>
          <w:b/>
          <w:i/>
          <w:iCs/>
        </w:rPr>
        <w:t>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>Быт и нравы крестьян Орловской губернии в 16-17 веках</w:t>
      </w:r>
      <w:r w:rsidRPr="00E1611E">
        <w:rPr>
          <w:rFonts w:ascii="Times New Roman" w:hAnsi="Times New Roman"/>
          <w:iCs/>
          <w:color w:val="C00000"/>
        </w:rPr>
        <w:t xml:space="preserve">. </w:t>
      </w:r>
      <w:r w:rsidRPr="00E1611E">
        <w:rPr>
          <w:rFonts w:ascii="Times New Roman" w:hAnsi="Times New Roman"/>
          <w:iCs/>
        </w:rPr>
        <w:t xml:space="preserve"> Религия в жизни крестьян. Жизнь и быт сельского духовенства.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/>
          <w:iCs/>
        </w:rPr>
        <w:t>Формы организации и виды деятельности обучающихся</w:t>
      </w:r>
      <w:r w:rsidRPr="00E1611E">
        <w:rPr>
          <w:rFonts w:ascii="Times New Roman" w:hAnsi="Times New Roman"/>
          <w:iCs/>
        </w:rPr>
        <w:t>. Индивидуальная:  работа с текстом, ответы на вопросы, работа с понятием. Коллективная: размышления  о смысле пословиц, обмен мнениями.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>5.  Облик города Орла и повседневная жизнь горожан в 16-17 веках.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 xml:space="preserve">Облик города во второй половине 16-17 веках. Образ жизни городского населения.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 xml:space="preserve">Индивидуальная: </w:t>
      </w:r>
      <w:r w:rsidRPr="00E1611E">
        <w:rPr>
          <w:rFonts w:ascii="Times New Roman" w:hAnsi="Times New Roman"/>
        </w:rPr>
        <w:t>работа с текстом, ответы на вопросы, составление рассказа. Коллективная: формулирование  обобщающего  вывода по теме занятия.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 xml:space="preserve">6-7. Выдающиеся деятели культуры Орловского края            </w:t>
      </w:r>
      <w:r w:rsidRPr="00E1611E">
        <w:rPr>
          <w:rFonts w:ascii="Times New Roman" w:hAnsi="Times New Roman"/>
        </w:rPr>
        <w:t>Видные учёные</w:t>
      </w:r>
      <w:r w:rsidRPr="00E1611E">
        <w:rPr>
          <w:rFonts w:ascii="Times New Roman" w:hAnsi="Times New Roman"/>
          <w:b/>
        </w:rPr>
        <w:t>-</w:t>
      </w:r>
      <w:r w:rsidRPr="00E1611E">
        <w:rPr>
          <w:rFonts w:ascii="Times New Roman" w:hAnsi="Times New Roman"/>
        </w:rPr>
        <w:t>орловцы. Знаменитые писатели и поэты. Знаменитые художники. Известные музыканты.</w:t>
      </w:r>
      <w:r w:rsidRPr="00E1611E">
        <w:rPr>
          <w:rFonts w:ascii="Times New Roman" w:hAnsi="Times New Roman"/>
          <w:i/>
          <w:iCs/>
        </w:rPr>
        <w:t xml:space="preserve">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 xml:space="preserve">Совместная: </w:t>
      </w:r>
      <w:r w:rsidRPr="00E1611E">
        <w:rPr>
          <w:rFonts w:ascii="Times New Roman" w:hAnsi="Times New Roman"/>
        </w:rPr>
        <w:t>представление  презентаций</w:t>
      </w:r>
      <w:r w:rsidRPr="00E1611E">
        <w:rPr>
          <w:rFonts w:ascii="Times New Roman" w:hAnsi="Times New Roman"/>
          <w:i/>
          <w:iCs/>
        </w:rPr>
        <w:t xml:space="preserve">,  </w:t>
      </w:r>
      <w:r w:rsidRPr="00E1611E">
        <w:rPr>
          <w:rFonts w:ascii="Times New Roman" w:hAnsi="Times New Roman"/>
          <w:iCs/>
        </w:rPr>
        <w:t>подготовка, слушание и обсуждение</w:t>
      </w:r>
      <w:r w:rsidRPr="00E1611E">
        <w:rPr>
          <w:rFonts w:ascii="Times New Roman" w:hAnsi="Times New Roman"/>
          <w:i/>
          <w:iCs/>
        </w:rPr>
        <w:t xml:space="preserve"> </w:t>
      </w:r>
      <w:r w:rsidRPr="00E1611E">
        <w:rPr>
          <w:rFonts w:ascii="Times New Roman" w:hAnsi="Times New Roman"/>
        </w:rPr>
        <w:t>сообщений, формулирование обобщающего вывода по теме занятия.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 xml:space="preserve">8-9. Дорогами потерь и утрат к Возрождению </w:t>
      </w:r>
      <w:r>
        <w:rPr>
          <w:rFonts w:ascii="Times New Roman" w:hAnsi="Times New Roman"/>
          <w:b/>
        </w:rPr>
        <w:t xml:space="preserve">                </w:t>
      </w:r>
      <w:r w:rsidRPr="00E1611E">
        <w:rPr>
          <w:rFonts w:ascii="Times New Roman" w:hAnsi="Times New Roman"/>
          <w:b/>
        </w:rPr>
        <w:t xml:space="preserve"> (история и судьба православных храмов и монастырей города Ливны).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lastRenderedPageBreak/>
        <w:t>Культовые здания города Ливны до 1917 года. Ныне действующие церкви.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 xml:space="preserve">Коллективная:     работа со стихотворением и материалами  устного журнала. 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>10. Введенский женский монастырь города Орла</w:t>
      </w:r>
      <w:r w:rsidRPr="00E1611E">
        <w:rPr>
          <w:rFonts w:ascii="Times New Roman" w:hAnsi="Times New Roman"/>
        </w:rPr>
        <w:t>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 xml:space="preserve">Основание Введенского женского монастыря. История монастыря в </w:t>
      </w:r>
      <w:r w:rsidRPr="00E1611E">
        <w:rPr>
          <w:rFonts w:ascii="Times New Roman" w:hAnsi="Times New Roman"/>
          <w:iCs/>
          <w:lang w:val="en-US"/>
        </w:rPr>
        <w:t>XIX</w:t>
      </w:r>
      <w:r w:rsidRPr="00E1611E">
        <w:rPr>
          <w:rFonts w:ascii="Times New Roman" w:hAnsi="Times New Roman"/>
          <w:iCs/>
        </w:rPr>
        <w:t xml:space="preserve"> веке. Судьба монастыря в XX веке.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/>
          <w:iCs/>
        </w:rPr>
        <w:t>Формы организации и  виды деятельности обучающихся</w:t>
      </w:r>
      <w:r w:rsidRPr="00E1611E">
        <w:rPr>
          <w:rFonts w:ascii="Times New Roman" w:hAnsi="Times New Roman"/>
          <w:iCs/>
        </w:rPr>
        <w:t xml:space="preserve">. Коллективная:  </w:t>
      </w:r>
      <w:r w:rsidRPr="00E1611E">
        <w:rPr>
          <w:rFonts w:ascii="Times New Roman" w:hAnsi="Times New Roman"/>
        </w:rPr>
        <w:t>анализ текстов, выполнение заданий; составление рассказа. Индивидуальная: работа с понятиями</w:t>
      </w:r>
      <w:r w:rsidRPr="00E1611E">
        <w:rPr>
          <w:rFonts w:ascii="Times New Roman" w:hAnsi="Times New Roman"/>
          <w:iCs/>
        </w:rPr>
        <w:t>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>11</w:t>
      </w:r>
      <w:r w:rsidRPr="00E1611E">
        <w:rPr>
          <w:rFonts w:ascii="Times New Roman" w:hAnsi="Times New Roman"/>
          <w:b/>
          <w:i/>
          <w:iCs/>
        </w:rPr>
        <w:t xml:space="preserve">. </w:t>
      </w:r>
      <w:r w:rsidRPr="00E1611E">
        <w:rPr>
          <w:rFonts w:ascii="Times New Roman" w:hAnsi="Times New Roman"/>
          <w:b/>
        </w:rPr>
        <w:t>Храм-часовня во имя Александра Невского в Орле.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iCs/>
        </w:rPr>
        <w:t>История святыни — храм</w:t>
      </w:r>
      <w:r w:rsidRPr="00E1611E">
        <w:rPr>
          <w:rFonts w:ascii="Times New Roman" w:hAnsi="Times New Roman"/>
          <w:b/>
          <w:iCs/>
        </w:rPr>
        <w:t>-</w:t>
      </w:r>
      <w:r w:rsidRPr="00E1611E">
        <w:rPr>
          <w:rFonts w:ascii="Times New Roman" w:hAnsi="Times New Roman"/>
          <w:iCs/>
        </w:rPr>
        <w:t>часовня во имя Александра Невского на карте Орловской области. Месторасположение храма</w:t>
      </w:r>
      <w:r w:rsidRPr="00E1611E">
        <w:rPr>
          <w:rFonts w:ascii="Times New Roman" w:hAnsi="Times New Roman"/>
          <w:b/>
          <w:iCs/>
        </w:rPr>
        <w:t>-</w:t>
      </w:r>
      <w:r w:rsidRPr="00E1611E">
        <w:rPr>
          <w:rFonts w:ascii="Times New Roman" w:hAnsi="Times New Roman"/>
          <w:iCs/>
        </w:rPr>
        <w:t>часовни Александра Невского в Орле. Хроника военных событий 1941 года. Идея создания храма. Этапы постройки часовни. Особенности внутреннего оформления</w:t>
      </w:r>
      <w:r w:rsidRPr="00E1611E">
        <w:rPr>
          <w:rFonts w:ascii="Times New Roman" w:hAnsi="Times New Roman"/>
          <w:i/>
          <w:iCs/>
        </w:rPr>
        <w:t>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 xml:space="preserve"> Формы организации и виды деятельности обучающихся</w:t>
      </w:r>
      <w:r w:rsidRPr="00E1611E">
        <w:rPr>
          <w:rFonts w:ascii="Times New Roman" w:hAnsi="Times New Roman"/>
        </w:rPr>
        <w:t>. Индивидуальная: работа с текстом, выполнение заданий. Коллективная: составление  паспорта экскурсионного объекта.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b/>
        </w:rPr>
        <w:t>Занятие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b/>
        </w:rPr>
        <w:t>12. Святитель Феофан Затворник.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</w:rPr>
        <w:t xml:space="preserve">Святитель. Страницы жития святого. Связь Феофана Затворника                с Орловским краем. </w:t>
      </w:r>
      <w:proofErr w:type="spellStart"/>
      <w:r w:rsidRPr="00E1611E">
        <w:rPr>
          <w:rFonts w:ascii="Times New Roman" w:hAnsi="Times New Roman"/>
        </w:rPr>
        <w:t>Вышенский</w:t>
      </w:r>
      <w:proofErr w:type="spellEnd"/>
      <w:r w:rsidRPr="00E1611E">
        <w:rPr>
          <w:rFonts w:ascii="Times New Roman" w:hAnsi="Times New Roman"/>
        </w:rPr>
        <w:t xml:space="preserve"> монастырь. Духовное наследие.</w:t>
      </w:r>
      <w:r w:rsidRPr="00E1611E">
        <w:rPr>
          <w:rFonts w:ascii="Times New Roman" w:hAnsi="Times New Roman"/>
          <w:i/>
          <w:iCs/>
        </w:rPr>
        <w:t xml:space="preserve">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/>
          <w:iCs/>
        </w:rPr>
      </w:pPr>
      <w:r w:rsidRPr="00E1611E">
        <w:rPr>
          <w:rFonts w:ascii="Times New Roman" w:hAnsi="Times New Roman"/>
          <w:i/>
          <w:iCs/>
        </w:rPr>
        <w:t>Формы организации и  виды деятельности обучающихся</w:t>
      </w:r>
      <w:r w:rsidRPr="00E1611E">
        <w:rPr>
          <w:rFonts w:ascii="Times New Roman" w:hAnsi="Times New Roman"/>
          <w:iCs/>
        </w:rPr>
        <w:t xml:space="preserve">. Коллективная: </w:t>
      </w:r>
      <w:r w:rsidRPr="00E1611E">
        <w:rPr>
          <w:rFonts w:ascii="Times New Roman" w:hAnsi="Times New Roman"/>
        </w:rPr>
        <w:t>работа с текстом, выполнение заданий;  подготовка, слушание и обсуждение сообщений. Индивидуальная: работа с понятиями</w:t>
      </w:r>
      <w:r w:rsidRPr="00E1611E">
        <w:rPr>
          <w:rFonts w:ascii="Times New Roman" w:hAnsi="Times New Roman"/>
          <w:i/>
          <w:iCs/>
        </w:rPr>
        <w:t>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  <w:i/>
          <w:iCs/>
        </w:rPr>
      </w:pPr>
      <w:r w:rsidRPr="00E1611E">
        <w:rPr>
          <w:rFonts w:ascii="Times New Roman" w:hAnsi="Times New Roman"/>
          <w:b/>
        </w:rPr>
        <w:t>Занятие 13. Спасское-</w:t>
      </w:r>
      <w:proofErr w:type="spellStart"/>
      <w:r w:rsidRPr="00E1611E">
        <w:rPr>
          <w:rFonts w:ascii="Times New Roman" w:hAnsi="Times New Roman"/>
          <w:b/>
        </w:rPr>
        <w:t>Лутовиново</w:t>
      </w:r>
      <w:proofErr w:type="spellEnd"/>
      <w:r w:rsidRPr="00E1611E">
        <w:rPr>
          <w:rFonts w:ascii="Times New Roman" w:hAnsi="Times New Roman"/>
          <w:b/>
        </w:rPr>
        <w:t xml:space="preserve"> — имение И. С. Тургенева.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>Месторасположение.  Особенности архитектуры. Судьба его жителей. Современное состояние усадьбы.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Cs/>
        </w:rPr>
        <w:t xml:space="preserve"> </w:t>
      </w:r>
      <w:r w:rsidRPr="00E1611E">
        <w:rPr>
          <w:rFonts w:ascii="Times New Roman" w:hAnsi="Times New Roman"/>
          <w:i/>
          <w:iCs/>
        </w:rPr>
        <w:t>Формы организации и виды деятельности обучающихся</w:t>
      </w:r>
      <w:r w:rsidRPr="00E1611E">
        <w:rPr>
          <w:rFonts w:ascii="Times New Roman" w:hAnsi="Times New Roman"/>
          <w:iCs/>
        </w:rPr>
        <w:t>. Коллективная:</w:t>
      </w:r>
      <w:r w:rsidRPr="00E1611E">
        <w:rPr>
          <w:rFonts w:ascii="Times New Roman" w:hAnsi="Times New Roman"/>
        </w:rPr>
        <w:t xml:space="preserve"> </w:t>
      </w:r>
      <w:r w:rsidRPr="00E1611E">
        <w:rPr>
          <w:rFonts w:ascii="Times New Roman" w:hAnsi="Times New Roman"/>
          <w:iCs/>
        </w:rPr>
        <w:t>Коллективная:</w:t>
      </w:r>
      <w:r w:rsidRPr="00E1611E">
        <w:rPr>
          <w:rFonts w:ascii="Times New Roman" w:hAnsi="Times New Roman"/>
        </w:rPr>
        <w:t xml:space="preserve"> работа с текстом; ответы на вопросы; составление паспорта историко</w:t>
      </w:r>
      <w:r w:rsidRPr="00E1611E">
        <w:rPr>
          <w:rFonts w:ascii="Times New Roman" w:hAnsi="Times New Roman"/>
          <w:b/>
        </w:rPr>
        <w:t>-</w:t>
      </w:r>
      <w:r w:rsidRPr="00E1611E">
        <w:rPr>
          <w:rFonts w:ascii="Times New Roman" w:hAnsi="Times New Roman"/>
        </w:rPr>
        <w:t>культурного объекта. Индивидуальная: работа с понятиями.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  <w:i/>
          <w:iCs/>
        </w:rPr>
      </w:pPr>
      <w:r w:rsidRPr="00E1611E">
        <w:rPr>
          <w:rFonts w:ascii="Times New Roman" w:hAnsi="Times New Roman"/>
          <w:b/>
        </w:rPr>
        <w:t xml:space="preserve">Занятие 14. </w:t>
      </w:r>
      <w:proofErr w:type="spellStart"/>
      <w:r w:rsidRPr="00E1611E">
        <w:rPr>
          <w:rFonts w:ascii="Times New Roman" w:hAnsi="Times New Roman"/>
          <w:b/>
        </w:rPr>
        <w:t>Сабурово</w:t>
      </w:r>
      <w:proofErr w:type="spellEnd"/>
      <w:r w:rsidRPr="00E1611E">
        <w:rPr>
          <w:rFonts w:ascii="Times New Roman" w:hAnsi="Times New Roman"/>
          <w:b/>
        </w:rPr>
        <w:t xml:space="preserve"> — имение графов Каменских.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  <w:iCs/>
        </w:rPr>
      </w:pPr>
      <w:r w:rsidRPr="00E1611E">
        <w:rPr>
          <w:rFonts w:ascii="Times New Roman" w:hAnsi="Times New Roman"/>
          <w:iCs/>
        </w:rPr>
        <w:t xml:space="preserve">Месторасположение. Состояние имения на </w:t>
      </w:r>
      <w:smartTag w:uri="urn:schemas-microsoft-com:office:smarttags" w:element="metricconverter">
        <w:smartTagPr>
          <w:attr w:name="ProductID" w:val="1856 г"/>
        </w:smartTagPr>
        <w:r w:rsidRPr="00E1611E">
          <w:rPr>
            <w:rFonts w:ascii="Times New Roman" w:hAnsi="Times New Roman"/>
            <w:iCs/>
          </w:rPr>
          <w:t>1856 г</w:t>
        </w:r>
      </w:smartTag>
      <w:r w:rsidRPr="00E1611E">
        <w:rPr>
          <w:rFonts w:ascii="Times New Roman" w:hAnsi="Times New Roman"/>
          <w:iCs/>
        </w:rPr>
        <w:t xml:space="preserve">. Особенности архитектуры. Судьба его жителей. Современное состояние усадьбы. 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  <w:iCs/>
        </w:rPr>
        <w:t xml:space="preserve">Формы организации и виды деятельности обучающихся. </w:t>
      </w:r>
      <w:r w:rsidRPr="00E1611E">
        <w:rPr>
          <w:rFonts w:ascii="Times New Roman" w:hAnsi="Times New Roman"/>
          <w:iCs/>
        </w:rPr>
        <w:t>Коллективная:</w:t>
      </w:r>
      <w:r w:rsidRPr="00E1611E">
        <w:rPr>
          <w:rFonts w:ascii="Times New Roman" w:hAnsi="Times New Roman"/>
        </w:rPr>
        <w:t xml:space="preserve"> работа с текстом; ответы на вопросы; составление паспорта историко</w:t>
      </w:r>
      <w:r w:rsidRPr="00E1611E">
        <w:rPr>
          <w:rFonts w:ascii="Times New Roman" w:hAnsi="Times New Roman"/>
          <w:b/>
        </w:rPr>
        <w:t>-</w:t>
      </w:r>
      <w:r w:rsidRPr="00E1611E">
        <w:rPr>
          <w:rFonts w:ascii="Times New Roman" w:hAnsi="Times New Roman"/>
        </w:rPr>
        <w:t xml:space="preserve">культурного объекта. 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 15-16. Экскурсия по городу Ливны с посещением краеведческого музея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</w:rPr>
        <w:t xml:space="preserve">Форма организации и виды деятельности. </w:t>
      </w:r>
      <w:r w:rsidRPr="00E1611E">
        <w:rPr>
          <w:rFonts w:ascii="Times New Roman" w:hAnsi="Times New Roman"/>
        </w:rPr>
        <w:t>Экскурсия:  посещение краеведческого музея.</w:t>
      </w:r>
      <w:r w:rsidRPr="00E1611E">
        <w:rPr>
          <w:rFonts w:ascii="Times New Roman" w:hAnsi="Times New Roman"/>
          <w:i/>
        </w:rPr>
        <w:t xml:space="preserve"> </w:t>
      </w:r>
    </w:p>
    <w:p w:rsidR="00E1611E" w:rsidRPr="00E1611E" w:rsidRDefault="00E1611E" w:rsidP="00E1611E">
      <w:pPr>
        <w:pStyle w:val="a6"/>
        <w:spacing w:line="240" w:lineRule="atLeast"/>
        <w:jc w:val="both"/>
        <w:rPr>
          <w:rFonts w:ascii="Times New Roman" w:hAnsi="Times New Roman"/>
          <w:b/>
        </w:rPr>
      </w:pPr>
      <w:r w:rsidRPr="00E1611E">
        <w:rPr>
          <w:rFonts w:ascii="Times New Roman" w:hAnsi="Times New Roman"/>
          <w:b/>
        </w:rPr>
        <w:t>Занятие 17</w:t>
      </w:r>
      <w:r w:rsidRPr="00E1611E">
        <w:rPr>
          <w:rFonts w:ascii="Times New Roman" w:hAnsi="Times New Roman"/>
          <w:b/>
          <w:i/>
          <w:iCs/>
        </w:rPr>
        <w:t xml:space="preserve">. </w:t>
      </w:r>
      <w:r w:rsidRPr="00E1611E">
        <w:rPr>
          <w:rFonts w:ascii="Times New Roman" w:hAnsi="Times New Roman"/>
          <w:b/>
          <w:iCs/>
        </w:rPr>
        <w:t>Итоговое</w:t>
      </w:r>
      <w:r w:rsidRPr="00E1611E">
        <w:rPr>
          <w:rFonts w:ascii="Times New Roman" w:hAnsi="Times New Roman"/>
          <w:iCs/>
        </w:rPr>
        <w:t xml:space="preserve"> </w:t>
      </w:r>
      <w:r w:rsidRPr="00E1611E">
        <w:rPr>
          <w:rFonts w:ascii="Times New Roman" w:hAnsi="Times New Roman"/>
          <w:b/>
        </w:rPr>
        <w:t>обобщение курса.</w:t>
      </w:r>
    </w:p>
    <w:p w:rsidR="00E1611E" w:rsidRPr="00E1611E" w:rsidRDefault="00E1611E" w:rsidP="00E1611E">
      <w:pPr>
        <w:pStyle w:val="a6"/>
        <w:spacing w:line="240" w:lineRule="atLeast"/>
        <w:ind w:firstLine="360"/>
        <w:jc w:val="both"/>
        <w:rPr>
          <w:rFonts w:ascii="Times New Roman" w:hAnsi="Times New Roman"/>
        </w:rPr>
      </w:pPr>
      <w:r w:rsidRPr="00E1611E">
        <w:rPr>
          <w:rFonts w:ascii="Times New Roman" w:hAnsi="Times New Roman"/>
          <w:i/>
        </w:rPr>
        <w:t>Формы организации деятельности и виды деятельности</w:t>
      </w:r>
      <w:r w:rsidRPr="00E1611E">
        <w:rPr>
          <w:rFonts w:ascii="Times New Roman" w:hAnsi="Times New Roman"/>
        </w:rPr>
        <w:t>. Учебные проекты, или тестирование, или выставки материалов, созданных обучающимися. Формой итогового занятия может быть праздник или конкурс.</w:t>
      </w:r>
    </w:p>
    <w:p w:rsidR="00503ACD" w:rsidRPr="00E1611E" w:rsidRDefault="00503ACD" w:rsidP="00E1611E">
      <w:pPr>
        <w:pStyle w:val="a6"/>
        <w:spacing w:line="240" w:lineRule="atLeast"/>
        <w:ind w:firstLine="567"/>
        <w:jc w:val="both"/>
        <w:rPr>
          <w:rFonts w:ascii="Times New Roman" w:hAnsi="Times New Roman"/>
        </w:rPr>
      </w:pPr>
    </w:p>
    <w:p w:rsidR="00503ACD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611E" w:rsidRDefault="00E1611E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3ACD" w:rsidRPr="00A31852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85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3. </w:t>
      </w:r>
      <w:r w:rsidR="00924C1F" w:rsidRPr="00A31852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</w:t>
      </w:r>
      <w:proofErr w:type="spellStart"/>
      <w:r w:rsidR="00924C1F" w:rsidRPr="00A31852">
        <w:rPr>
          <w:rFonts w:ascii="Times New Roman" w:hAnsi="Times New Roman" w:cs="Times New Roman"/>
          <w:b/>
          <w:bCs/>
          <w:sz w:val="24"/>
          <w:szCs w:val="24"/>
        </w:rPr>
        <w:t>планированиекурса</w:t>
      </w:r>
      <w:proofErr w:type="spellEnd"/>
      <w:r w:rsidR="00924C1F" w:rsidRPr="00A31852">
        <w:rPr>
          <w:rFonts w:ascii="Times New Roman" w:hAnsi="Times New Roman" w:cs="Times New Roman"/>
          <w:b/>
          <w:bCs/>
          <w:sz w:val="24"/>
          <w:szCs w:val="24"/>
        </w:rPr>
        <w:t xml:space="preserve"> внеурочной </w:t>
      </w:r>
      <w:proofErr w:type="spellStart"/>
      <w:r w:rsidR="00924C1F" w:rsidRPr="00A31852">
        <w:rPr>
          <w:rFonts w:ascii="Times New Roman" w:hAnsi="Times New Roman" w:cs="Times New Roman"/>
          <w:b/>
          <w:bCs/>
          <w:sz w:val="24"/>
          <w:szCs w:val="24"/>
        </w:rPr>
        <w:t>деятельности«Духовное</w:t>
      </w:r>
      <w:proofErr w:type="spellEnd"/>
      <w:r w:rsidR="00924C1F" w:rsidRPr="00A31852">
        <w:rPr>
          <w:rFonts w:ascii="Times New Roman" w:hAnsi="Times New Roman" w:cs="Times New Roman"/>
          <w:b/>
          <w:bCs/>
          <w:sz w:val="24"/>
          <w:szCs w:val="24"/>
        </w:rPr>
        <w:t xml:space="preserve"> наследие Орловского края»</w:t>
      </w:r>
    </w:p>
    <w:p w:rsidR="00503ACD" w:rsidRDefault="00924C1F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185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503ACD" w:rsidRPr="00A31852">
        <w:rPr>
          <w:rFonts w:ascii="Times New Roman" w:hAnsi="Times New Roman" w:cs="Times New Roman"/>
          <w:b/>
          <w:bCs/>
          <w:sz w:val="24"/>
          <w:szCs w:val="24"/>
        </w:rPr>
        <w:t>6 класс</w:t>
      </w:r>
      <w:r w:rsidRPr="00A31852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924C1F" w:rsidRPr="000D1243" w:rsidRDefault="00924C1F" w:rsidP="00C13B0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D1243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0D1243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i/>
          <w:sz w:val="24"/>
          <w:szCs w:val="24"/>
        </w:rPr>
        <w:t>Смирнова Е.Н.</w:t>
      </w:r>
    </w:p>
    <w:p w:rsidR="00924C1F" w:rsidRDefault="00924C1F" w:rsidP="00C13B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1243">
        <w:rPr>
          <w:rFonts w:ascii="Times New Roman" w:eastAsia="Calibri" w:hAnsi="Times New Roman" w:cs="Times New Roman"/>
          <w:b/>
          <w:sz w:val="24"/>
          <w:szCs w:val="24"/>
        </w:rPr>
        <w:t>Количество часов</w:t>
      </w:r>
      <w:r w:rsidRPr="000D1243">
        <w:rPr>
          <w:rFonts w:ascii="Times New Roman" w:eastAsia="Calibri" w:hAnsi="Times New Roman" w:cs="Times New Roman"/>
          <w:sz w:val="24"/>
          <w:szCs w:val="24"/>
        </w:rPr>
        <w:t xml:space="preserve">: в неделю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0D1243">
        <w:rPr>
          <w:rFonts w:ascii="Times New Roman" w:eastAsia="Calibri" w:hAnsi="Times New Roman" w:cs="Times New Roman"/>
          <w:sz w:val="24"/>
          <w:szCs w:val="24"/>
        </w:rPr>
        <w:t xml:space="preserve"> ч., всего </w:t>
      </w: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0D1243">
        <w:rPr>
          <w:rFonts w:ascii="Times New Roman" w:eastAsia="Calibri" w:hAnsi="Times New Roman" w:cs="Times New Roman"/>
          <w:sz w:val="24"/>
          <w:szCs w:val="24"/>
        </w:rPr>
        <w:t xml:space="preserve"> ч.</w:t>
      </w:r>
    </w:p>
    <w:p w:rsidR="00503ACD" w:rsidRDefault="00503ACD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5"/>
        <w:gridCol w:w="4665"/>
        <w:gridCol w:w="1214"/>
        <w:gridCol w:w="1077"/>
        <w:gridCol w:w="1833"/>
      </w:tblGrid>
      <w:tr w:rsidR="00C13B05" w:rsidRPr="00924C1F" w:rsidTr="00C13B05">
        <w:trPr>
          <w:trHeight w:val="435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коррекции</w:t>
            </w: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 с учебным курсом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«Преданья старины глубокой…»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Исторические источники — об истории Орловского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Вятичи – наши предки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Занятия вятичей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Быт и обычаи вятичей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Верования наших предков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Святое имя. Просветитель земли Орловской Иоанн </w:t>
            </w:r>
            <w:proofErr w:type="spellStart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Кукша</w:t>
            </w:r>
            <w:proofErr w:type="spellEnd"/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82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Обобщение по теме «Преданья старины глубокой…»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33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Древние города Орловского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Летописи о первых городах Орловского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Древний город Ливны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Древний город Мценск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Древний город Кромы 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Древний город </w:t>
            </w:r>
            <w:proofErr w:type="spellStart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Болхов</w:t>
            </w:r>
            <w:proofErr w:type="spellEnd"/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Орёл изначальный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sz w:val="24"/>
                <w:szCs w:val="24"/>
              </w:rPr>
              <w:t>Духовное наследие Орловского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5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Первые орловские храмы и монастыри 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48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Церкви и монастыри 16—17 веков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Свято</w:t>
            </w:r>
            <w:r w:rsidRPr="00924C1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Успенский мужской монастырь города Орла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Троицкий Рождества Богородицы </w:t>
            </w:r>
            <w:proofErr w:type="spellStart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Оптин</w:t>
            </w:r>
            <w:proofErr w:type="spellEnd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 города </w:t>
            </w:r>
            <w:proofErr w:type="spellStart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Болхова</w:t>
            </w:r>
            <w:proofErr w:type="spellEnd"/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Сергиевский храм города Ливен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tabs>
                <w:tab w:val="left" w:pos="195"/>
                <w:tab w:val="center" w:pos="4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48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Проект на тему  «Однажды я побывал…»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Святые источники </w:t>
            </w:r>
            <w:proofErr w:type="spellStart"/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Орловщины</w:t>
            </w:r>
            <w:proofErr w:type="spellEnd"/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Вода. Святая вода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Святые источники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88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Православные праздники на Орловской земле 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Православный праздник Рождества Христова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Православный праздник Пасхи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Праздник святого Георгия Победоносца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596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Святые Кирилл и Мефодий — основатели славянской письменности Праздник славянской письменности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Православный праздник Святой Троицы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291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Викторина «Люби и знай родной свой край»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05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—3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 по городу с посещением святыни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924C1F"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12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sz w:val="24"/>
                <w:szCs w:val="24"/>
              </w:rPr>
              <w:t>Итоговое обобщение по курсу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3B05" w:rsidRPr="00924C1F" w:rsidTr="00C13B05">
        <w:trPr>
          <w:trHeight w:val="312"/>
        </w:trPr>
        <w:tc>
          <w:tcPr>
            <w:tcW w:w="815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C13B05" w:rsidRPr="00924C1F" w:rsidRDefault="00C13B05" w:rsidP="00C1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14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</w:tcPr>
          <w:p w:rsidR="00C13B05" w:rsidRPr="00924C1F" w:rsidRDefault="00C13B05" w:rsidP="00C13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200D0" w:rsidRPr="000200D0" w:rsidRDefault="000200D0" w:rsidP="000200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00D0">
        <w:rPr>
          <w:rFonts w:ascii="Times New Roman" w:hAnsi="Times New Roman" w:cs="Times New Roman"/>
          <w:b/>
          <w:bCs/>
          <w:sz w:val="24"/>
          <w:szCs w:val="24"/>
        </w:rPr>
        <w:t>Раздел 3. Тематическое планирование</w:t>
      </w:r>
    </w:p>
    <w:p w:rsidR="000200D0" w:rsidRPr="000200D0" w:rsidRDefault="000200D0" w:rsidP="000200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1080"/>
        <w:gridCol w:w="7463"/>
        <w:gridCol w:w="1134"/>
      </w:tblGrid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во час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Орловский край в истории страны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Ливенская</w:t>
            </w:r>
            <w:proofErr w:type="spellEnd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 xml:space="preserve"> крепость: история и судьба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Образование Орловской губернии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39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История Орловской  духовной семинарии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8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Роль религии в жизни крестьян. Жизнь и быт сельского духовенства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pStyle w:val="a6"/>
              <w:jc w:val="both"/>
              <w:rPr>
                <w:rFonts w:ascii="Times New Roman" w:hAnsi="Times New Roman"/>
              </w:rPr>
            </w:pPr>
            <w:r w:rsidRPr="000200D0">
              <w:rPr>
                <w:rFonts w:ascii="Times New Roman" w:hAnsi="Times New Roman"/>
              </w:rPr>
              <w:t xml:space="preserve">Облик города Орла и повседневная жизнь горожан в </w:t>
            </w:r>
            <w:r w:rsidRPr="000200D0">
              <w:rPr>
                <w:rFonts w:ascii="Times New Roman" w:hAnsi="Times New Roman"/>
                <w:lang w:val="en-US"/>
              </w:rPr>
              <w:t>XIX</w:t>
            </w:r>
            <w:r w:rsidRPr="000200D0">
              <w:rPr>
                <w:rFonts w:ascii="Times New Roman" w:hAnsi="Times New Roman"/>
              </w:rPr>
              <w:t xml:space="preserve"> веке.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деятели культуры Орловского края 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63" w:type="dxa"/>
          </w:tcPr>
          <w:p w:rsidR="000200D0" w:rsidRPr="000200D0" w:rsidRDefault="000200D0" w:rsidP="0083163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Духовное наследие Орловского края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Дорогами потерь и утрат к Возрождению (история и судьба православных храмов и монастырей города Ливны)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Введенский женский монастырь города Орла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Храм</w:t>
            </w: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часовня во имя Александра Невского в Орле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349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Святитель Феофан Затворник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«Дворянские гнёзда» Орловского края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200D0" w:rsidRPr="000200D0" w:rsidTr="0083163A">
        <w:trPr>
          <w:trHeight w:val="241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Спасское</w:t>
            </w: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Лутовиново</w:t>
            </w:r>
            <w:proofErr w:type="spellEnd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 xml:space="preserve"> — имение И. С. Тургенева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Сабурово</w:t>
            </w:r>
            <w:proofErr w:type="spellEnd"/>
            <w:r w:rsidRPr="000200D0">
              <w:rPr>
                <w:rFonts w:ascii="Times New Roman" w:hAnsi="Times New Roman" w:cs="Times New Roman"/>
                <w:sz w:val="24"/>
                <w:szCs w:val="24"/>
              </w:rPr>
              <w:t xml:space="preserve"> — имение графов Каменских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 города Ливны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Итоговое обобщение по курсу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0D0" w:rsidRPr="000200D0" w:rsidTr="0083163A">
        <w:trPr>
          <w:trHeight w:val="200"/>
        </w:trPr>
        <w:tc>
          <w:tcPr>
            <w:tcW w:w="1080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3" w:type="dxa"/>
          </w:tcPr>
          <w:p w:rsidR="000200D0" w:rsidRPr="000200D0" w:rsidRDefault="000200D0" w:rsidP="00831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0200D0" w:rsidRPr="000200D0" w:rsidRDefault="000200D0" w:rsidP="00831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D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CF7C78" w:rsidRPr="000200D0" w:rsidRDefault="00CF7C78" w:rsidP="00C13B0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200D0" w:rsidRDefault="000200D0" w:rsidP="00C13B0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0200D0" w:rsidRDefault="000200D0" w:rsidP="00C13B0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03ACD" w:rsidRPr="00A53B24" w:rsidRDefault="00503ACD" w:rsidP="00C13B0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53B2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Литература</w:t>
      </w:r>
    </w:p>
    <w:p w:rsidR="00CF7C78" w:rsidRPr="00456B97" w:rsidRDefault="00CF7C78" w:rsidP="00C13B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Демина, Н. Е. Летопись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Иверской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церкви. Орёл, 2000.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Неделин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, В. М. Орёл изначальный. — Орёл : изд. «Вешние воды», 2001. — 280 с. — </w:t>
      </w:r>
      <w:r w:rsidRPr="00CF7C7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F7C78">
        <w:rPr>
          <w:rFonts w:ascii="Times New Roman" w:hAnsi="Times New Roman" w:cs="Times New Roman"/>
          <w:sz w:val="24"/>
          <w:szCs w:val="24"/>
        </w:rPr>
        <w:t xml:space="preserve"> 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87295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114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Захарова, И. П. Пясецкие / – И. П. Захарова. — Орел: Изд. Александр Воробьев, 2007. — 136 с.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История Орловского края. Ч. 1. С древнейших времен до конца </w:t>
      </w:r>
      <w:r w:rsidRPr="00CF7C7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F7C78">
        <w:rPr>
          <w:rFonts w:ascii="Times New Roman" w:hAnsi="Times New Roman" w:cs="Times New Roman"/>
          <w:sz w:val="24"/>
          <w:szCs w:val="24"/>
        </w:rPr>
        <w:t xml:space="preserve"> века / авт.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колл.под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рук. Е. И.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Чапкевича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. — Орёл, 2004. — 392 с. — </w:t>
      </w:r>
      <w:r w:rsidRPr="00CF7C7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F7C78">
        <w:rPr>
          <w:rFonts w:ascii="Times New Roman" w:hAnsi="Times New Roman" w:cs="Times New Roman"/>
          <w:sz w:val="24"/>
          <w:szCs w:val="24"/>
        </w:rPr>
        <w:t xml:space="preserve"> 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89436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106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История Орловского края (конец 19 в. — </w:t>
      </w:r>
      <w:smartTag w:uri="urn:schemas-microsoft-com:office:smarttags" w:element="metricconverter">
        <w:smartTagPr>
          <w:attr w:name="ProductID" w:val="1943 г"/>
        </w:smartTagPr>
        <w:r w:rsidRPr="00CF7C78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CF7C78">
        <w:rPr>
          <w:rFonts w:ascii="Times New Roman" w:hAnsi="Times New Roman" w:cs="Times New Roman"/>
          <w:sz w:val="24"/>
          <w:szCs w:val="24"/>
        </w:rPr>
        <w:t xml:space="preserve">.) [Текст] : учебное пособие / под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общ.ред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. Л. Н.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Жиронкиной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>. — Орёл. — Бюджетное образовательное учреждение Орловской области дополнительного профессионального образования (повышения квалификации) специалистов «Орловский институт усовершенствования учителей», 2015. — 88 с.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Каширина, В. В., Моисеева, Н. Л., иеромонах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Нафанаил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(Мещеряков). Святитель Феофан и книги. — пос. Выша, Рязанская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: Успенский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Вышенский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монастырь, 2014.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Катанов, В. Однажды в Орле. Историческое повествование. — Орел : изд. «Вешние воды», 1993. — 512 с.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Левин, А., Левин, С. Прогулки по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Сабуровской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крепости и русской истории. — Орел, 2013.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lastRenderedPageBreak/>
        <w:t>Летопись Орловского Введенского монастыря. —изд-во Орловский Введенский монастырь, 2013.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Мир путешествий. —</w:t>
      </w:r>
      <w:hyperlink r:id="rId7" w:history="1">
        <w:r w:rsidRPr="00CF7C78">
          <w:rPr>
            <w:rFonts w:ascii="Times New Roman" w:hAnsi="Times New Roman" w:cs="Times New Roman"/>
            <w:sz w:val="24"/>
            <w:szCs w:val="24"/>
          </w:rPr>
          <w:t>http://www.orel57.ru</w:t>
        </w:r>
      </w:hyperlink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Мищенко, А. К. Вечный круг календаря земли Орловской. Орел, 2006.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Мищенко, А. К. Всероссийский старец архимандрит Иоанн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Крестьянкин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>. Москва, 2010.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Мищенко, А. К. Святая вода Орловского края. Орел, 2015.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Неделин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, В. М., Ромашов, В. М. Архитектурные древности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Орловщины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. Орёл : изд. «Вешние воды», 1998. — 192 с. — </w:t>
      </w:r>
      <w:r w:rsidRPr="00CF7C7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F7C78">
        <w:rPr>
          <w:rFonts w:ascii="Times New Roman" w:hAnsi="Times New Roman" w:cs="Times New Roman"/>
          <w:sz w:val="24"/>
          <w:szCs w:val="24"/>
        </w:rPr>
        <w:t xml:space="preserve"> 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87295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081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Орловские епархиальные ведомости. —  № 6, июнь 2016: 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Перелыгина Л. Летопись Сергиевского храма. — Орёл, 2000.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 xml:space="preserve">Поспелов, Е. М. Географические названия России : топонимический словарь / Е. М. Поспелов. — М. : АСТ :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>, 2008. — 523 с.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Пясецкий, Г. М. Забытая история Орла / сост. В. М. Катанов. — Тула :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Приок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. кн. 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, Орел : изд. Орловской государственной телерадиокомпании, 1993. — 251 с.  — </w:t>
      </w:r>
      <w:r w:rsidRPr="00CF7C7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CF7C78">
        <w:rPr>
          <w:rFonts w:ascii="Times New Roman" w:hAnsi="Times New Roman" w:cs="Times New Roman"/>
          <w:sz w:val="24"/>
          <w:szCs w:val="24"/>
        </w:rPr>
        <w:t xml:space="preserve"> 5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7639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0562</w:t>
      </w:r>
      <w:r w:rsidRPr="00CF7C78">
        <w:rPr>
          <w:rFonts w:ascii="Times New Roman" w:hAnsi="Times New Roman" w:cs="Times New Roman"/>
          <w:b/>
          <w:sz w:val="24"/>
          <w:szCs w:val="24"/>
        </w:rPr>
        <w:t>-</w:t>
      </w:r>
      <w:r w:rsidRPr="00CF7C78">
        <w:rPr>
          <w:rFonts w:ascii="Times New Roman" w:hAnsi="Times New Roman" w:cs="Times New Roman"/>
          <w:sz w:val="24"/>
          <w:szCs w:val="24"/>
        </w:rPr>
        <w:t>8.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C78">
        <w:rPr>
          <w:rFonts w:ascii="Times New Roman" w:hAnsi="Times New Roman" w:cs="Times New Roman"/>
          <w:sz w:val="24"/>
          <w:szCs w:val="24"/>
        </w:rPr>
        <w:t>Сиповский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>, В. Д. Родная старина. Отечественная история в рассказах и картинках с 9—16 века.— Москва. — «Современник», 1912.</w:t>
      </w:r>
    </w:p>
    <w:p w:rsidR="00CF7C78" w:rsidRPr="00CF7C78" w:rsidRDefault="00CF7C78" w:rsidP="00C13B05">
      <w:pPr>
        <w:numPr>
          <w:ilvl w:val="3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7C78">
        <w:rPr>
          <w:rFonts w:ascii="Times New Roman" w:hAnsi="Times New Roman" w:cs="Times New Roman"/>
          <w:sz w:val="24"/>
          <w:szCs w:val="24"/>
        </w:rPr>
        <w:t>Хрестоматия по истории Орловского края. – Тула :</w:t>
      </w:r>
      <w:proofErr w:type="spellStart"/>
      <w:r w:rsidRPr="00CF7C78">
        <w:rPr>
          <w:rFonts w:ascii="Times New Roman" w:hAnsi="Times New Roman" w:cs="Times New Roman"/>
          <w:sz w:val="24"/>
          <w:szCs w:val="24"/>
        </w:rPr>
        <w:t>Приокское</w:t>
      </w:r>
      <w:proofErr w:type="spellEnd"/>
      <w:r w:rsidRPr="00CF7C78">
        <w:rPr>
          <w:rFonts w:ascii="Times New Roman" w:hAnsi="Times New Roman" w:cs="Times New Roman"/>
          <w:sz w:val="24"/>
          <w:szCs w:val="24"/>
        </w:rPr>
        <w:t xml:space="preserve"> книжное издательство, 1966.</w:t>
      </w:r>
    </w:p>
    <w:p w:rsidR="007643CC" w:rsidRDefault="007643CC" w:rsidP="00C13B05">
      <w:pPr>
        <w:spacing w:after="0" w:line="240" w:lineRule="auto"/>
        <w:jc w:val="both"/>
      </w:pPr>
    </w:p>
    <w:sectPr w:rsidR="007643CC" w:rsidSect="00F12267">
      <w:headerReference w:type="even" r:id="rId8"/>
      <w:headerReference w:type="default" r:id="rId9"/>
      <w:pgSz w:w="11906" w:h="16838"/>
      <w:pgMar w:top="851" w:right="1134" w:bottom="851" w:left="1134" w:header="360" w:footer="709" w:gutter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72E" w:rsidRDefault="0016172E" w:rsidP="00503ACD">
      <w:pPr>
        <w:spacing w:after="0" w:line="240" w:lineRule="auto"/>
      </w:pPr>
      <w:r>
        <w:separator/>
      </w:r>
    </w:p>
  </w:endnote>
  <w:endnote w:type="continuationSeparator" w:id="0">
    <w:p w:rsidR="0016172E" w:rsidRDefault="0016172E" w:rsidP="0050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72E" w:rsidRDefault="0016172E" w:rsidP="00503ACD">
      <w:pPr>
        <w:spacing w:after="0" w:line="240" w:lineRule="auto"/>
      </w:pPr>
      <w:r>
        <w:separator/>
      </w:r>
    </w:p>
  </w:footnote>
  <w:footnote w:type="continuationSeparator" w:id="0">
    <w:p w:rsidR="0016172E" w:rsidRDefault="0016172E" w:rsidP="0050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1F" w:rsidRDefault="0077708D" w:rsidP="00F122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4C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C1F" w:rsidRDefault="00924C1F" w:rsidP="00F1226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1F" w:rsidRDefault="00924C1F" w:rsidP="00F1226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55ACF"/>
    <w:multiLevelType w:val="hybridMultilevel"/>
    <w:tmpl w:val="0A5E2E8C"/>
    <w:lvl w:ilvl="0" w:tplc="D1E4D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7731DA"/>
    <w:multiLevelType w:val="hybridMultilevel"/>
    <w:tmpl w:val="A756FEB0"/>
    <w:lvl w:ilvl="0" w:tplc="B4326C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EEA25C2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7265B"/>
    <w:multiLevelType w:val="hybridMultilevel"/>
    <w:tmpl w:val="4E8A84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ACD"/>
    <w:rsid w:val="000200D0"/>
    <w:rsid w:val="00044D4D"/>
    <w:rsid w:val="0016172E"/>
    <w:rsid w:val="00336EA9"/>
    <w:rsid w:val="0037020F"/>
    <w:rsid w:val="00485BB1"/>
    <w:rsid w:val="00503ACD"/>
    <w:rsid w:val="006C5C1E"/>
    <w:rsid w:val="007643CC"/>
    <w:rsid w:val="0077708D"/>
    <w:rsid w:val="00783BC4"/>
    <w:rsid w:val="007A1E77"/>
    <w:rsid w:val="00855C76"/>
    <w:rsid w:val="00924C1F"/>
    <w:rsid w:val="00A31852"/>
    <w:rsid w:val="00C13B05"/>
    <w:rsid w:val="00C50616"/>
    <w:rsid w:val="00CF7C78"/>
    <w:rsid w:val="00D87793"/>
    <w:rsid w:val="00DB7D1B"/>
    <w:rsid w:val="00E1611E"/>
    <w:rsid w:val="00F12267"/>
    <w:rsid w:val="00FF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824241-05BA-441B-9B73-61C97CB1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ACD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503ACD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3A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A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rsid w:val="00503A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3ACD"/>
    <w:rPr>
      <w:rFonts w:ascii="Calibri" w:eastAsia="Times New Roman" w:hAnsi="Calibri" w:cs="Calibri"/>
    </w:rPr>
  </w:style>
  <w:style w:type="character" w:styleId="a5">
    <w:name w:val="page number"/>
    <w:basedOn w:val="a0"/>
    <w:rsid w:val="00503ACD"/>
  </w:style>
  <w:style w:type="paragraph" w:styleId="a6">
    <w:name w:val="No Spacing"/>
    <w:link w:val="a7"/>
    <w:uiPriority w:val="99"/>
    <w:qFormat/>
    <w:rsid w:val="00503AC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503ACD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99"/>
    <w:qFormat/>
    <w:rsid w:val="00503ACD"/>
    <w:pPr>
      <w:ind w:left="720"/>
      <w:contextualSpacing/>
    </w:pPr>
    <w:rPr>
      <w:rFonts w:eastAsia="Calibri" w:cs="Times New Roman"/>
    </w:rPr>
  </w:style>
  <w:style w:type="character" w:customStyle="1" w:styleId="a9">
    <w:name w:val="Абзац списка Знак"/>
    <w:link w:val="a8"/>
    <w:uiPriority w:val="99"/>
    <w:locked/>
    <w:rsid w:val="00503ACD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503A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503ACD"/>
    <w:rPr>
      <w:b/>
      <w:bCs/>
    </w:rPr>
  </w:style>
  <w:style w:type="paragraph" w:styleId="ac">
    <w:name w:val="footnote text"/>
    <w:basedOn w:val="a"/>
    <w:link w:val="ad"/>
    <w:uiPriority w:val="99"/>
    <w:semiHidden/>
    <w:rsid w:val="00503ACD"/>
    <w:rPr>
      <w:rFonts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03ACD"/>
    <w:rPr>
      <w:rFonts w:ascii="Calibri" w:eastAsia="Times New Roman" w:hAnsi="Calibri" w:cs="Times New Roman"/>
      <w:sz w:val="20"/>
      <w:szCs w:val="20"/>
    </w:rPr>
  </w:style>
  <w:style w:type="character" w:styleId="ae">
    <w:name w:val="footnote reference"/>
    <w:uiPriority w:val="99"/>
    <w:semiHidden/>
    <w:rsid w:val="00503AC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503A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Без интервала1"/>
    <w:basedOn w:val="a"/>
    <w:uiPriority w:val="99"/>
    <w:rsid w:val="00485B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rsid w:val="00485BB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5BB1"/>
    <w:rPr>
      <w:rFonts w:ascii="Tahoma" w:eastAsia="Times New Roman" w:hAnsi="Tahoma" w:cs="Times New Roman"/>
      <w:sz w:val="16"/>
      <w:szCs w:val="16"/>
    </w:rPr>
  </w:style>
  <w:style w:type="paragraph" w:styleId="af1">
    <w:name w:val="footer"/>
    <w:basedOn w:val="a"/>
    <w:link w:val="af2"/>
    <w:uiPriority w:val="99"/>
    <w:unhideWhenUsed/>
    <w:rsid w:val="00C13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13B05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rel57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4015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 EXPRESS</cp:lastModifiedBy>
  <cp:revision>5</cp:revision>
  <dcterms:created xsi:type="dcterms:W3CDTF">2017-11-22T06:08:00Z</dcterms:created>
  <dcterms:modified xsi:type="dcterms:W3CDTF">2021-07-21T15:07:00Z</dcterms:modified>
</cp:coreProperties>
</file>