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2E" w:rsidRDefault="00DF3E2E" w:rsidP="00DF3E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-334645</wp:posOffset>
            </wp:positionV>
            <wp:extent cx="2040890" cy="880745"/>
            <wp:effectExtent l="19050" t="0" r="0" b="0"/>
            <wp:wrapTight wrapText="bothSides">
              <wp:wrapPolygon edited="0">
                <wp:start x="-202" y="0"/>
                <wp:lineTo x="-202" y="21024"/>
                <wp:lineTo x="21573" y="21024"/>
                <wp:lineTo x="21573" y="0"/>
                <wp:lineTo x="-202" y="0"/>
              </wp:wrapPolygon>
            </wp:wrapTight>
            <wp:docPr id="7" name="Рисунок 3" descr="https://kryaradm.ru/images/ZdtebXAsmh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 descr="https://kryaradm.ru/images/ZdtebXAsmhU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288" b="12233"/>
                    <a:stretch/>
                  </pic:blipFill>
                  <pic:spPr bwMode="auto">
                    <a:xfrm>
                      <a:off x="0" y="0"/>
                      <a:ext cx="20408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E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Занятия по робототехнике в центре</w:t>
      </w:r>
      <w:r w:rsidRPr="00DF3E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  <w:t>"Точка роста" гимназии - возможность многофункционального развития ребенка</w:t>
      </w:r>
    </w:p>
    <w:p w:rsidR="00DF3E2E" w:rsidRDefault="00DF3E2E" w:rsidP="00DF3E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2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</w:t>
      </w:r>
      <w:r>
        <w:rPr>
          <w:rFonts w:ascii="Open Sans" w:eastAsia="Times New Roman" w:hAnsi="Open Sans" w:cs="Open Sans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4305" cy="154305"/>
            <wp:effectExtent l="0" t="0" r="0" b="0"/>
            <wp:docPr id="22" name="Рисунок 2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ребёнок, по сути, прирождённый изобретатель и исследователь. Эти заложенные природой способности особенно быстро реализуются и совершенствуются в конструировании на внеурочных занятиях по робототехнике. Ведь именно на них можно расслабиться после учебного дня и получить неограниченную возможность придумывать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свои модели.</w:t>
      </w:r>
    </w:p>
    <w:p w:rsidR="00DF3E2E" w:rsidRDefault="00DF3E2E" w:rsidP="00DF3E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</w:t>
      </w:r>
      <w:r w:rsidRPr="00DF3E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alt="🔷" style="width:12.15pt;height:12.15pt;visibility:visible;mso-wrap-style:square" o:bullet="t">
            <v:imagedata r:id="rId6" o:title="🔷"/>
          </v:shape>
        </w:pict>
      </w:r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конструктор в соответствии с имеющейся в наборе схемой, ребенок становится более внимательным, учится соблюдать дисциплину. Когда схема не используется, ребенок проявляет фантазию, мыслит творчески, реализует идеи, которые формируются его воображением.</w:t>
      </w:r>
    </w:p>
    <w:p w:rsidR="00DF3E2E" w:rsidRPr="00DF3E2E" w:rsidRDefault="00DF3E2E" w:rsidP="00DF3E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на занятиях по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роботехнике</w:t>
      </w:r>
      <w:proofErr w:type="spellEnd"/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легоконструированию</w:t>
      </w:r>
      <w:proofErr w:type="spellEnd"/>
      <w:r w:rsidRPr="00DF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многофункциональное развитие: моторики, интеллекта, элементов творчества и воображение детей.</w:t>
      </w:r>
    </w:p>
    <w:p w:rsidR="00DF3E2E" w:rsidRPr="00DF3E2E" w:rsidRDefault="00DF3E2E" w:rsidP="00DF3E2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60325</wp:posOffset>
            </wp:positionV>
            <wp:extent cx="3002280" cy="3743960"/>
            <wp:effectExtent l="19050" t="19050" r="26670" b="27940"/>
            <wp:wrapTight wrapText="bothSides">
              <wp:wrapPolygon edited="0">
                <wp:start x="-137" y="-110"/>
                <wp:lineTo x="-137" y="21761"/>
                <wp:lineTo x="21792" y="21761"/>
                <wp:lineTo x="21792" y="-110"/>
                <wp:lineTo x="-137" y="-110"/>
              </wp:wrapPolygon>
            </wp:wrapTight>
            <wp:docPr id="24" name="Рисунок 24" descr="https://sun9-87.userapi.com/impg/ElYfaCcimKqXFS6Hk2AlZ1JJIV3sUQSxiVDQHg/7TurjEQG7lw.jpg?size=453x604&amp;quality=95&amp;sign=ff9bad1dc99c7ce143357b2963a06ebb&amp;c_uniq_tag=Ds8EXZoGgbrdssYTKtQ2d-QaequqIcroZ1D785rXRk4&amp;type=albu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87.userapi.com/impg/ElYfaCcimKqXFS6Hk2AlZ1JJIV3sUQSxiVDQHg/7TurjEQG7lw.jpg?size=453x604&amp;quality=95&amp;sign=ff9bad1dc99c7ce143357b2963a06ebb&amp;c_uniq_tag=Ds8EXZoGgbrdssYTKtQ2d-QaequqIcroZ1D785rXRk4&amp;type=albu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743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E2E" w:rsidRDefault="00DF3E2E" w:rsidP="0026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E5320F" w:rsidRDefault="00E5320F" w:rsidP="0026572E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DF3E2E" w:rsidP="00E5320F">
      <w:pPr>
        <w:spacing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233045</wp:posOffset>
            </wp:positionV>
            <wp:extent cx="2919095" cy="3886835"/>
            <wp:effectExtent l="38100" t="19050" r="14605" b="18415"/>
            <wp:wrapTight wrapText="bothSides">
              <wp:wrapPolygon edited="0">
                <wp:start x="-282" y="-106"/>
                <wp:lineTo x="-282" y="21702"/>
                <wp:lineTo x="21708" y="21702"/>
                <wp:lineTo x="21708" y="-106"/>
                <wp:lineTo x="-282" y="-106"/>
              </wp:wrapPolygon>
            </wp:wrapTight>
            <wp:docPr id="11" name="Рисунок 33" descr="https://sun9-81.userapi.com/impg/ds30J8WEEcbR26LD3PGdAd_SO4PsZSBg3mQ7Ow/hOPJLWGhzS0.jpg?size=810x1080&amp;quality=95&amp;sign=613a55ae3a37e509032c2831599bf0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un9-81.userapi.com/impg/ds30J8WEEcbR26LD3PGdAd_SO4PsZSBg3mQ7Ow/hOPJLWGhzS0.jpg?size=810x1080&amp;quality=95&amp;sign=613a55ae3a37e509032c2831599bf09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3886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E5320F" w:rsidRDefault="00E5320F" w:rsidP="00E5320F">
      <w:pPr>
        <w:spacing w:line="360" w:lineRule="auto"/>
        <w:jc w:val="both"/>
        <w:rPr>
          <w:noProof/>
          <w:lang w:eastAsia="ru-RU"/>
        </w:rPr>
      </w:pPr>
    </w:p>
    <w:p w:rsidR="00DF3E2E" w:rsidRPr="00DF3E2E" w:rsidRDefault="00DF3E2E" w:rsidP="00DF3E2E">
      <w:pPr>
        <w:spacing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DF3E2E">
        <w:rPr>
          <w:rFonts w:ascii="Times New Roman" w:hAnsi="Times New Roman" w:cs="Times New Roman"/>
          <w:noProof/>
          <w:lang w:eastAsia="ru-RU"/>
        </w:rPr>
        <w:t>Фото с занятий</w:t>
      </w:r>
    </w:p>
    <w:sectPr w:rsidR="00DF3E2E" w:rsidRPr="00DF3E2E" w:rsidSect="00F1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37C1"/>
    <w:rsid w:val="00021129"/>
    <w:rsid w:val="0006383B"/>
    <w:rsid w:val="001A641B"/>
    <w:rsid w:val="0026572E"/>
    <w:rsid w:val="002766BA"/>
    <w:rsid w:val="003337C1"/>
    <w:rsid w:val="006B1307"/>
    <w:rsid w:val="006B7F98"/>
    <w:rsid w:val="00744017"/>
    <w:rsid w:val="00A66C01"/>
    <w:rsid w:val="00AB3936"/>
    <w:rsid w:val="00B8687C"/>
    <w:rsid w:val="00BB6B72"/>
    <w:rsid w:val="00DF3E2E"/>
    <w:rsid w:val="00E23BCB"/>
    <w:rsid w:val="00E5320F"/>
    <w:rsid w:val="00F1204F"/>
    <w:rsid w:val="00F2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B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1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295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vk.com/photo454622776_457241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Антон</dc:creator>
  <cp:lastModifiedBy>HP</cp:lastModifiedBy>
  <cp:revision>6</cp:revision>
  <dcterms:created xsi:type="dcterms:W3CDTF">2021-12-03T06:46:00Z</dcterms:created>
  <dcterms:modified xsi:type="dcterms:W3CDTF">2022-12-01T10:48:00Z</dcterms:modified>
</cp:coreProperties>
</file>